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9DDD" w14:textId="77777777" w:rsidR="00C42977" w:rsidRDefault="00C507DB" w:rsidP="00E97A21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…………………………………….</w:t>
      </w:r>
    </w:p>
    <w:p w14:paraId="3477BE8A" w14:textId="77777777" w:rsidR="00614D13" w:rsidRDefault="00614D13" w:rsidP="00E97A21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FDC90F5" w14:textId="77777777" w:rsidR="00614D13" w:rsidRDefault="00614D13" w:rsidP="00937D28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ZAPYTANIE OFERTOWE</w:t>
      </w:r>
    </w:p>
    <w:p w14:paraId="3F652EA9" w14:textId="77777777" w:rsidR="00614D13" w:rsidRDefault="00614D13" w:rsidP="00E97A21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C9F9C25" w14:textId="77777777" w:rsidR="00614D13" w:rsidRDefault="00614D13" w:rsidP="00E97A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Zamawiający:</w:t>
      </w:r>
    </w:p>
    <w:p w14:paraId="0F51656A" w14:textId="1755CEF0" w:rsidR="00614D13" w:rsidRPr="00614D13" w:rsidRDefault="00614D13" w:rsidP="001814B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Gmina Miasta Toruń, ul. Wały gen. Sikorskiego 8, 87-100 Toruń</w:t>
      </w:r>
    </w:p>
    <w:p w14:paraId="40AC47E2" w14:textId="77777777" w:rsidR="00614D13" w:rsidRDefault="00614D13" w:rsidP="001814B2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tel. 56 611 87 77</w:t>
      </w:r>
    </w:p>
    <w:p w14:paraId="2C4E81AB" w14:textId="0A0C13FF" w:rsidR="00614D13" w:rsidRDefault="001814B2" w:rsidP="001814B2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hyperlink r:id="rId7" w:history="1">
        <w:r w:rsidRPr="00312B30">
          <w:rPr>
            <w:rStyle w:val="Hipercze"/>
            <w:rFonts w:ascii="Arial Narrow" w:hAnsi="Arial Narrow"/>
            <w:sz w:val="24"/>
            <w:szCs w:val="24"/>
          </w:rPr>
          <w:t>www.torun.pl</w:t>
        </w:r>
      </w:hyperlink>
    </w:p>
    <w:p w14:paraId="5AD14B6B" w14:textId="77777777" w:rsidR="00614D13" w:rsidRDefault="00614D13" w:rsidP="001814B2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NIP 879-000-10-14</w:t>
      </w:r>
    </w:p>
    <w:p w14:paraId="2D7C80DA" w14:textId="3F40FB52" w:rsidR="00614D13" w:rsidRPr="001814B2" w:rsidRDefault="00614D13" w:rsidP="001814B2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REGON 871118856</w:t>
      </w:r>
    </w:p>
    <w:p w14:paraId="0A93BEDD" w14:textId="62B37618" w:rsidR="00614D13" w:rsidRPr="00614D13" w:rsidRDefault="00614D13" w:rsidP="001814B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Zamawiający na podstawie art. 37 ustawy z dnia 11 września 2019 r. Prawo zamówień publicznych (</w:t>
      </w:r>
      <w:proofErr w:type="spellStart"/>
      <w:r w:rsidRPr="00614D13">
        <w:rPr>
          <w:rFonts w:ascii="Arial Narrow" w:hAnsi="Arial Narrow"/>
          <w:sz w:val="24"/>
          <w:szCs w:val="24"/>
        </w:rPr>
        <w:t>t.j</w:t>
      </w:r>
      <w:proofErr w:type="spellEnd"/>
      <w:r w:rsidRPr="00614D13">
        <w:rPr>
          <w:rFonts w:ascii="Arial Narrow" w:hAnsi="Arial Narrow"/>
          <w:sz w:val="24"/>
          <w:szCs w:val="24"/>
        </w:rPr>
        <w:t>. Dz. U. z 2024 r. poz. 1320, z 2025 r. poz. 620, 769, 794, 1165, 1173) powierzył przygotowanie i przeprowadzenie postępowania o udzielenie zamówienia pełnomocnikowi -Muzeum Okręgowemu w Toruniu, Rynek Staromiejski 1, 87-100 Toruń</w:t>
      </w:r>
    </w:p>
    <w:p w14:paraId="610DDF2D" w14:textId="77777777" w:rsidR="00614D13" w:rsidRDefault="00614D13" w:rsidP="001814B2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tel.: 56 660 56 12 </w:t>
      </w:r>
    </w:p>
    <w:p w14:paraId="6C37B8B5" w14:textId="3E6949E3" w:rsidR="00614D13" w:rsidRDefault="001814B2" w:rsidP="001814B2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  <w:lang w:val="en-US"/>
        </w:rPr>
      </w:pPr>
      <w:hyperlink r:id="rId8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www.muzeum.torun.pl</w:t>
        </w:r>
      </w:hyperlink>
    </w:p>
    <w:p w14:paraId="30B5DF28" w14:textId="168826DF" w:rsidR="00614D13" w:rsidRDefault="001814B2" w:rsidP="001814B2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</w:rPr>
      </w:pPr>
      <w:hyperlink r:id="rId9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muzeum@muzeum.torun.pl</w:t>
        </w:r>
      </w:hyperlink>
    </w:p>
    <w:p w14:paraId="4C3ECE7B" w14:textId="77777777" w:rsidR="00614D13" w:rsidRDefault="00614D13" w:rsidP="001814B2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REGON </w:t>
      </w:r>
      <w:r>
        <w:rPr>
          <w:rFonts w:ascii="Arial Narrow" w:hAnsi="Arial Narrow" w:cs="Times New Roman"/>
          <w:sz w:val="24"/>
          <w:szCs w:val="24"/>
        </w:rPr>
        <w:t>871243679</w:t>
      </w:r>
    </w:p>
    <w:p w14:paraId="2084336E" w14:textId="00BEFFFE" w:rsidR="00614D13" w:rsidRDefault="00614D13" w:rsidP="001814B2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NIP </w:t>
      </w:r>
      <w:r>
        <w:rPr>
          <w:rFonts w:ascii="Arial Narrow" w:hAnsi="Arial Narrow" w:cs="Times New Roman"/>
          <w:sz w:val="24"/>
          <w:szCs w:val="24"/>
        </w:rPr>
        <w:t>956 00 11</w:t>
      </w:r>
      <w:r w:rsidR="001814B2">
        <w:rPr>
          <w:rFonts w:ascii="Arial Narrow" w:hAnsi="Arial Narrow" w:cs="Times New Roman"/>
          <w:sz w:val="24"/>
          <w:szCs w:val="24"/>
        </w:rPr>
        <w:t> </w:t>
      </w:r>
      <w:r>
        <w:rPr>
          <w:rFonts w:ascii="Arial Narrow" w:hAnsi="Arial Narrow" w:cs="Times New Roman"/>
          <w:sz w:val="24"/>
          <w:szCs w:val="24"/>
        </w:rPr>
        <w:t>771</w:t>
      </w:r>
    </w:p>
    <w:p w14:paraId="4CC56ED8" w14:textId="05FB2BD0" w:rsidR="00614D13" w:rsidRPr="004A02E7" w:rsidRDefault="00614D13" w:rsidP="001814B2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Godziny urzędowania: poniedziałek – piątek 7:30 - 15:30.</w:t>
      </w:r>
    </w:p>
    <w:p w14:paraId="21616260" w14:textId="23BCC2D1" w:rsidR="004A02E7" w:rsidRDefault="004A02E7" w:rsidP="00E97A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CPV: </w:t>
      </w:r>
      <w:r>
        <w:rPr>
          <w:rFonts w:ascii="Arial Narrow" w:hAnsi="Arial Narrow"/>
          <w:sz w:val="24"/>
          <w:szCs w:val="24"/>
        </w:rPr>
        <w:tab/>
      </w:r>
      <w:r w:rsidRPr="004A02E7">
        <w:rPr>
          <w:rFonts w:ascii="Arial Narrow" w:hAnsi="Arial Narrow"/>
          <w:sz w:val="24"/>
          <w:szCs w:val="24"/>
        </w:rPr>
        <w:t>44.14.00.00-3 Produkty związane z materiałami budowlanymi</w:t>
      </w:r>
    </w:p>
    <w:p w14:paraId="4AD32C99" w14:textId="33D22EFD" w:rsidR="00614D13" w:rsidRDefault="00614D13" w:rsidP="00E97A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 zamówienia: </w:t>
      </w:r>
    </w:p>
    <w:p w14:paraId="22390078" w14:textId="030FCCAE" w:rsidR="00614D13" w:rsidRDefault="00614D13" w:rsidP="00E97A21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zamówienia jest dostawa materiałów</w:t>
      </w:r>
      <w:r w:rsidR="00FA37C0">
        <w:rPr>
          <w:rFonts w:ascii="Arial Narrow" w:hAnsi="Arial Narrow"/>
          <w:sz w:val="24"/>
          <w:szCs w:val="24"/>
        </w:rPr>
        <w:t xml:space="preserve"> do Muzeum Okręgowego w Toruniu</w:t>
      </w:r>
      <w:r>
        <w:rPr>
          <w:rFonts w:ascii="Arial Narrow" w:hAnsi="Arial Narrow"/>
          <w:sz w:val="24"/>
          <w:szCs w:val="24"/>
        </w:rPr>
        <w:t>:</w:t>
      </w:r>
    </w:p>
    <w:p w14:paraId="5B8CBC99" w14:textId="77777777" w:rsidR="00614D13" w:rsidRPr="00241F91" w:rsidRDefault="00614D13" w:rsidP="00E97A2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bookmarkStart w:id="0" w:name="_Hlk215733747"/>
      <w:r w:rsidRPr="00614D13">
        <w:rPr>
          <w:rFonts w:ascii="Arial Narrow" w:hAnsi="Arial Narrow"/>
          <w:sz w:val="24"/>
          <w:szCs w:val="24"/>
        </w:rPr>
        <w:t>Teczka bezkwasowa 100 x 70 cm wiązana</w:t>
      </w:r>
      <w:r w:rsidRPr="00241F91">
        <w:rPr>
          <w:rFonts w:ascii="Arial Narrow" w:hAnsi="Arial Narrow"/>
          <w:sz w:val="24"/>
          <w:szCs w:val="24"/>
        </w:rPr>
        <w:t xml:space="preserve"> – 30 szt.</w:t>
      </w:r>
    </w:p>
    <w:p w14:paraId="5B6D2E39" w14:textId="77777777" w:rsidR="00614D13" w:rsidRPr="00241F91" w:rsidRDefault="00614D13" w:rsidP="00E97A2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Karton tektura lita, grubość 2 mm bezkwasowa 100 x 70 cm</w:t>
      </w:r>
      <w:r w:rsidRPr="00241F91">
        <w:rPr>
          <w:rFonts w:ascii="Arial Narrow" w:hAnsi="Arial Narrow"/>
          <w:sz w:val="24"/>
          <w:szCs w:val="24"/>
        </w:rPr>
        <w:t xml:space="preserve"> – 100 szt.</w:t>
      </w:r>
    </w:p>
    <w:p w14:paraId="55A2EA45" w14:textId="77777777" w:rsidR="00241F91" w:rsidRPr="00241F91" w:rsidRDefault="00614D13" w:rsidP="00E97A2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Karton tektura PRIOH 1,5B 1300 g/m</w:t>
      </w:r>
      <w:r w:rsidRPr="00614D13">
        <w:rPr>
          <w:rFonts w:ascii="Arial Narrow" w:hAnsi="Arial Narrow"/>
          <w:sz w:val="24"/>
          <w:szCs w:val="24"/>
          <w:vertAlign w:val="superscript"/>
        </w:rPr>
        <w:t>2</w:t>
      </w:r>
      <w:r w:rsidRPr="00614D13">
        <w:rPr>
          <w:rFonts w:ascii="Arial Narrow" w:hAnsi="Arial Narrow"/>
          <w:sz w:val="24"/>
          <w:szCs w:val="24"/>
        </w:rPr>
        <w:t xml:space="preserve"> 160 cm x 116 cm</w:t>
      </w:r>
      <w:r w:rsidRPr="00241F91">
        <w:rPr>
          <w:rFonts w:ascii="Arial Narrow" w:hAnsi="Arial Narrow"/>
          <w:sz w:val="24"/>
          <w:szCs w:val="24"/>
        </w:rPr>
        <w:t xml:space="preserve"> – 100 szt.</w:t>
      </w:r>
    </w:p>
    <w:bookmarkEnd w:id="0"/>
    <w:p w14:paraId="432C4BC2" w14:textId="645BF438" w:rsidR="00614D13" w:rsidRDefault="00241F91" w:rsidP="00E97A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Termin dostawy: </w:t>
      </w:r>
      <w:r>
        <w:rPr>
          <w:rFonts w:ascii="Arial Narrow" w:hAnsi="Arial Narrow"/>
          <w:sz w:val="24"/>
          <w:szCs w:val="24"/>
        </w:rPr>
        <w:tab/>
        <w:t xml:space="preserve">18.12.2025 r. </w:t>
      </w:r>
    </w:p>
    <w:p w14:paraId="1E314CB7" w14:textId="685576E5" w:rsidR="00C352ED" w:rsidRPr="00C352ED" w:rsidRDefault="00241F91" w:rsidP="00C352E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Miejsce dostawy: </w:t>
      </w:r>
      <w:r>
        <w:rPr>
          <w:rFonts w:ascii="Arial Narrow" w:hAnsi="Arial Narrow"/>
          <w:sz w:val="24"/>
          <w:szCs w:val="24"/>
        </w:rPr>
        <w:tab/>
      </w:r>
      <w:r w:rsidR="00FA37C0">
        <w:rPr>
          <w:rFonts w:ascii="Arial Narrow" w:hAnsi="Arial Narrow"/>
          <w:sz w:val="24"/>
          <w:szCs w:val="24"/>
        </w:rPr>
        <w:t>Muzeum Okręgowe w Toruniu, Rynek Staromiejski 1, 87-100 Toruń</w:t>
      </w:r>
      <w:r w:rsidR="004A02E7">
        <w:rPr>
          <w:rFonts w:ascii="Arial Narrow" w:hAnsi="Arial Narrow"/>
          <w:sz w:val="24"/>
          <w:szCs w:val="24"/>
        </w:rPr>
        <w:t xml:space="preserve"> lub </w:t>
      </w:r>
      <w:r w:rsidR="004A02E7" w:rsidRPr="004A02E7">
        <w:rPr>
          <w:rFonts w:ascii="Arial Narrow" w:hAnsi="Arial Narrow"/>
          <w:sz w:val="24"/>
          <w:szCs w:val="24"/>
        </w:rPr>
        <w:t xml:space="preserve">jeden z oddziałów Muzeum oddalony od siedziby maksymalnie 2 km. Miejsce dostawy zostanie ustalone najpóźniej na dwa dni przed terminem dostawy.  </w:t>
      </w:r>
    </w:p>
    <w:p w14:paraId="5D59B683" w14:textId="0FED5061" w:rsidR="00E6211A" w:rsidRPr="00E6211A" w:rsidRDefault="00D4616B" w:rsidP="00E6211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Kryteria oceny: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cena 100%</w:t>
      </w:r>
      <w:r w:rsidR="00E6211A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6849D314" w14:textId="7925925B" w:rsidR="00E6211A" w:rsidRPr="00920E20" w:rsidRDefault="00E6211A" w:rsidP="00E6211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Cena oferty powinna być podana w polskich złotych (PLN) i musi zawierać </w:t>
      </w:r>
      <w:r w:rsidRPr="00920E20">
        <w:rPr>
          <w:rFonts w:ascii="Arial Narrow" w:hAnsi="Arial Narrow"/>
          <w:b/>
          <w:bCs/>
          <w:color w:val="auto"/>
        </w:rPr>
        <w:t>cenę brutto</w:t>
      </w:r>
      <w:r w:rsidRPr="00920E20">
        <w:rPr>
          <w:rFonts w:ascii="Arial Narrow" w:hAnsi="Arial Narrow"/>
          <w:color w:val="auto"/>
        </w:rPr>
        <w:t>, obejmującą całkowity koszt realizacji zamówienia</w:t>
      </w:r>
      <w:r>
        <w:rPr>
          <w:rFonts w:ascii="Arial Narrow" w:hAnsi="Arial Narrow"/>
          <w:color w:val="auto"/>
        </w:rPr>
        <w:t xml:space="preserve"> – w tym koszt dostawy</w:t>
      </w:r>
      <w:r w:rsidRPr="00920E20">
        <w:rPr>
          <w:rFonts w:ascii="Arial Narrow" w:hAnsi="Arial Narrow"/>
          <w:color w:val="auto"/>
        </w:rPr>
        <w:t xml:space="preserve">. </w:t>
      </w:r>
    </w:p>
    <w:p w14:paraId="09A79FA0" w14:textId="0E11B054" w:rsidR="00C352ED" w:rsidRPr="00C352ED" w:rsidRDefault="00C352ED" w:rsidP="00E97A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Termin składania ofert: 1</w:t>
      </w:r>
      <w:r w:rsidR="004D16F0">
        <w:rPr>
          <w:rFonts w:ascii="Arial Narrow" w:hAnsi="Arial Narrow"/>
        </w:rPr>
        <w:t>1</w:t>
      </w:r>
      <w:r>
        <w:rPr>
          <w:rFonts w:ascii="Arial Narrow" w:hAnsi="Arial Narrow"/>
        </w:rPr>
        <w:t>.12.2025 r. godz. 12.00.</w:t>
      </w:r>
    </w:p>
    <w:p w14:paraId="6EFE7B63" w14:textId="31BF0ECD" w:rsidR="00E97A21" w:rsidRPr="00E97A21" w:rsidRDefault="00E97A21" w:rsidP="00E97A2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Sposób i miejsce z</w:t>
      </w:r>
      <w:r w:rsidR="00E6211A">
        <w:rPr>
          <w:rFonts w:ascii="Arial Narrow" w:hAnsi="Arial Narrow"/>
        </w:rPr>
        <w:t>ł</w:t>
      </w:r>
      <w:r>
        <w:rPr>
          <w:rFonts w:ascii="Arial Narrow" w:hAnsi="Arial Narrow"/>
        </w:rPr>
        <w:t>o</w:t>
      </w:r>
      <w:r w:rsidR="00E6211A">
        <w:rPr>
          <w:rFonts w:ascii="Arial Narrow" w:hAnsi="Arial Narrow"/>
        </w:rPr>
        <w:t>ż</w:t>
      </w:r>
      <w:r>
        <w:rPr>
          <w:rFonts w:ascii="Arial Narrow" w:hAnsi="Arial Narrow"/>
        </w:rPr>
        <w:t xml:space="preserve">enia oferty: </w:t>
      </w:r>
    </w:p>
    <w:p w14:paraId="6E588680" w14:textId="77777777" w:rsidR="00E97A21" w:rsidRPr="00E97A21" w:rsidRDefault="00E97A21" w:rsidP="00E97A2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7A21">
        <w:rPr>
          <w:rFonts w:ascii="Arial Narrow" w:hAnsi="Arial Narrow"/>
        </w:rPr>
        <w:t>Ofertę, oświadczenia i dokumenty należy złożyć w formie</w:t>
      </w:r>
      <w:r>
        <w:rPr>
          <w:rFonts w:ascii="Arial Narrow" w:hAnsi="Arial Narrow"/>
        </w:rPr>
        <w:t>:</w:t>
      </w:r>
      <w:r w:rsidRPr="00E97A21">
        <w:rPr>
          <w:rFonts w:ascii="Arial Narrow" w:hAnsi="Arial Narrow"/>
        </w:rPr>
        <w:t xml:space="preserve"> </w:t>
      </w:r>
    </w:p>
    <w:p w14:paraId="7C931EFD" w14:textId="77777777" w:rsidR="00E6211A" w:rsidRPr="00E6211A" w:rsidRDefault="00E97A21" w:rsidP="00E97A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Pisemnej na adres Muzeum Okręgowe w Toruniu, Rynek Staromiejski 1, 87-100 Toruń</w:t>
      </w:r>
      <w:r w:rsidR="00E6211A">
        <w:rPr>
          <w:rFonts w:ascii="Arial Narrow" w:hAnsi="Arial Narrow"/>
        </w:rPr>
        <w:t>- osobiście, poczta lub kurierem,</w:t>
      </w:r>
    </w:p>
    <w:p w14:paraId="4122EB90" w14:textId="77777777" w:rsidR="00E6211A" w:rsidRPr="00E6211A" w:rsidRDefault="00E97A21" w:rsidP="00E97A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lastRenderedPageBreak/>
        <w:t xml:space="preserve"> </w:t>
      </w:r>
      <w:r w:rsidRPr="00E97A21">
        <w:rPr>
          <w:rFonts w:ascii="Arial Narrow" w:hAnsi="Arial Narrow"/>
        </w:rPr>
        <w:t>elektronicznej lub w postaci elektronicznej opatrzonej podpisem kwalifikowanym, podpisem zaufanym, lub podpisem osobistym osoby upoważnionej do reprezentowania wykonawców zgodnie z formą reprezentacji określoną w dokumencie rejestrowym właściwym dla formy organizacyjnej lub innym dokumencie. Skany dokumentów posiadanych w formie papierowej należy opatrzyć podpisem kwalifikowanym, podpisem zaufanym, lub podpisem osobistym osoby upoważnionej do reprezentowania wykonawców</w:t>
      </w:r>
      <w:r w:rsidR="00E6211A">
        <w:rPr>
          <w:rFonts w:ascii="Arial Narrow" w:hAnsi="Arial Narrow"/>
        </w:rPr>
        <w:t xml:space="preserve"> – mailowo na adres: </w:t>
      </w:r>
      <w:hyperlink r:id="rId10" w:history="1">
        <w:r w:rsidR="00E6211A" w:rsidRPr="00312B30">
          <w:rPr>
            <w:rStyle w:val="Hipercze"/>
            <w:rFonts w:ascii="Arial Narrow" w:hAnsi="Arial Narrow"/>
          </w:rPr>
          <w:t>muzeum@muzeum.torun.pl</w:t>
        </w:r>
      </w:hyperlink>
      <w:r w:rsidR="00E6211A">
        <w:rPr>
          <w:rFonts w:ascii="Arial Narrow" w:hAnsi="Arial Narrow"/>
        </w:rPr>
        <w:t xml:space="preserve">, na skrzynkę EPUAP: </w:t>
      </w:r>
      <w:r w:rsidR="00E6211A" w:rsidRPr="00E6211A">
        <w:rPr>
          <w:rFonts w:ascii="Arial Narrow" w:hAnsi="Arial Narrow"/>
        </w:rPr>
        <w:t>/</w:t>
      </w:r>
      <w:proofErr w:type="spellStart"/>
      <w:r w:rsidR="00E6211A" w:rsidRPr="00E6211A">
        <w:rPr>
          <w:rFonts w:ascii="Arial Narrow" w:hAnsi="Arial Narrow"/>
        </w:rPr>
        <w:t>MuzeumOkregoweTorun</w:t>
      </w:r>
      <w:proofErr w:type="spellEnd"/>
      <w:r w:rsidR="00E6211A" w:rsidRPr="00E6211A">
        <w:rPr>
          <w:rFonts w:ascii="Arial Narrow" w:hAnsi="Arial Narrow"/>
        </w:rPr>
        <w:t>/</w:t>
      </w:r>
      <w:proofErr w:type="spellStart"/>
      <w:r w:rsidR="00E6211A" w:rsidRPr="00E6211A">
        <w:rPr>
          <w:rFonts w:ascii="Arial Narrow" w:hAnsi="Arial Narrow"/>
        </w:rPr>
        <w:t>SkrytkaESP</w:t>
      </w:r>
      <w:proofErr w:type="spellEnd"/>
      <w:r w:rsidR="00E6211A">
        <w:rPr>
          <w:rFonts w:ascii="Arial Narrow" w:hAnsi="Arial Narrow"/>
        </w:rPr>
        <w:t xml:space="preserve">, e-doręczenia: </w:t>
      </w:r>
      <w:r w:rsidR="00E6211A" w:rsidRPr="00E6211A">
        <w:rPr>
          <w:rFonts w:ascii="Arial Narrow" w:hAnsi="Arial Narrow"/>
        </w:rPr>
        <w:t> AE:PL-41390-10252-UIWGI-16</w:t>
      </w:r>
      <w:r w:rsidR="00E6211A">
        <w:rPr>
          <w:rFonts w:ascii="Arial Narrow" w:hAnsi="Arial Narrow"/>
        </w:rPr>
        <w:t>,</w:t>
      </w:r>
    </w:p>
    <w:p w14:paraId="2B608D35" w14:textId="46394649" w:rsidR="00E97A21" w:rsidRPr="00E97A21" w:rsidRDefault="00E6211A" w:rsidP="00E97A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W formie skanu na adres email: </w:t>
      </w:r>
      <w:hyperlink r:id="rId11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przy czym w przypadku wybrania oferty złożonej w formie skanu, przed podpisaniem umowy będzie wymagane dostarczenie oryginału oferty.   </w:t>
      </w:r>
      <w:r w:rsidR="00E97A21" w:rsidRPr="00E97A21">
        <w:rPr>
          <w:rFonts w:ascii="Arial Narrow" w:hAnsi="Arial Narrow"/>
        </w:rPr>
        <w:t xml:space="preserve"> </w:t>
      </w:r>
    </w:p>
    <w:p w14:paraId="4FE63FD3" w14:textId="77777777" w:rsidR="00E6211A" w:rsidRDefault="00E97A21" w:rsidP="00E6211A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Wykonawca może zmienić lub wycofać ofertę przed upływem terminu składania ofert. Obie czynności wymagają</w:t>
      </w:r>
      <w:r w:rsidR="00E6211A">
        <w:rPr>
          <w:rFonts w:ascii="Arial Narrow" w:hAnsi="Arial Narrow"/>
          <w:color w:val="auto"/>
        </w:rPr>
        <w:t xml:space="preserve"> złożenia oświadczenia w jednej z form wskazanych w pkt. 1). </w:t>
      </w:r>
      <w:r w:rsidRPr="00920E20">
        <w:rPr>
          <w:rFonts w:ascii="Arial Narrow" w:hAnsi="Arial Narrow"/>
          <w:color w:val="auto"/>
        </w:rPr>
        <w:t>Ofertę zmieniającą należy opatrzyć napisem „Zmiana”. Oferty wycofane nie będą rozpatrywane.</w:t>
      </w:r>
    </w:p>
    <w:p w14:paraId="5AEB7D1A" w14:textId="163D12CA" w:rsidR="00C352ED" w:rsidRPr="00C352ED" w:rsidRDefault="00C352ED" w:rsidP="00C352ED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  <w:sz w:val="24"/>
          <w:szCs w:val="24"/>
        </w:rPr>
        <w:t xml:space="preserve">O 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 powiązani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Wykonawcy, polegające w szczególności na: </w:t>
      </w:r>
    </w:p>
    <w:p w14:paraId="172B22AB" w14:textId="77777777" w:rsidR="00C352ED" w:rsidRPr="00920E20" w:rsidRDefault="00C352ED" w:rsidP="00C352ED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uczestniczeniu w spółce jako wspólnik spółki cywilnej lub spółki osobowej;</w:t>
      </w:r>
    </w:p>
    <w:p w14:paraId="6CDDB3E3" w14:textId="77777777" w:rsidR="00C352ED" w:rsidRPr="00920E20" w:rsidRDefault="00C352ED" w:rsidP="00C352ED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posiadaniu co najmniej 10% udziałów lub akcji; </w:t>
      </w:r>
    </w:p>
    <w:p w14:paraId="104B0D65" w14:textId="77777777" w:rsidR="00C352ED" w:rsidRPr="00920E20" w:rsidRDefault="00C352ED" w:rsidP="00C352ED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pełnieniu funkcji członka organu nadzorczego lub zarządzającego, prokurenta; pełnomocnika; </w:t>
      </w:r>
    </w:p>
    <w:p w14:paraId="2A4D8DF8" w14:textId="77777777" w:rsidR="00C352ED" w:rsidRPr="00920E20" w:rsidRDefault="00C352ED" w:rsidP="00C352ED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pozostawaniu w związku małżeńskim, stosunku pokrewieństwa lub powinowactwa w linii prostej, pokrewieństwa lub powinowactwa w linii bocznej do drugiego stopnia lub w stosunku przysposobienia, opieki lub kurateli.</w:t>
      </w:r>
    </w:p>
    <w:p w14:paraId="7C4C385C" w14:textId="7D820D61" w:rsidR="00C352ED" w:rsidRPr="00920E20" w:rsidRDefault="00C352ED" w:rsidP="00C352ED">
      <w:pPr>
        <w:ind w:left="1440"/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Spełnienie warunku Zamawiający stwierdzi na podstawie oświadczenia</w:t>
      </w:r>
      <w:r>
        <w:rPr>
          <w:rFonts w:ascii="Arial Narrow" w:hAnsi="Arial Narrow"/>
          <w:sz w:val="24"/>
          <w:szCs w:val="24"/>
        </w:rPr>
        <w:t xml:space="preserve"> treść oświadczenia zawarta we wzorze oferty.</w:t>
      </w:r>
    </w:p>
    <w:p w14:paraId="131B1663" w14:textId="654C1DCF" w:rsidR="00C352ED" w:rsidRPr="00C352ED" w:rsidRDefault="00C352ED" w:rsidP="00C352ED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C352ED">
        <w:rPr>
          <w:rFonts w:ascii="Arial Narrow" w:hAnsi="Arial Narrow"/>
          <w:sz w:val="24"/>
          <w:szCs w:val="24"/>
        </w:rPr>
        <w:t xml:space="preserve">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Wykonawcy: </w:t>
      </w:r>
    </w:p>
    <w:p w14:paraId="11369C46" w14:textId="77777777" w:rsidR="00C352ED" w:rsidRPr="00920E20" w:rsidRDefault="00C352ED" w:rsidP="00C352E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podlegający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 </w:t>
      </w:r>
    </w:p>
    <w:p w14:paraId="7A349BB7" w14:textId="77777777" w:rsidR="00C352ED" w:rsidRDefault="00C352ED" w:rsidP="00C352E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w stosunku do którego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357815DD" w14:textId="2A8AF771" w:rsidR="00C352ED" w:rsidRPr="00C352ED" w:rsidRDefault="00C352ED" w:rsidP="00C352ED">
      <w:pPr>
        <w:pStyle w:val="Akapitzlist"/>
        <w:ind w:left="1800"/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</w:rPr>
        <w:lastRenderedPageBreak/>
        <w:t>Spełnienie warunku Zamawiający stwierdzi na podstawie oświadczenia</w:t>
      </w:r>
      <w:r>
        <w:rPr>
          <w:rFonts w:ascii="Arial Narrow" w:hAnsi="Arial Narrow"/>
        </w:rPr>
        <w:t xml:space="preserve"> – treść oświadczenia zawarta we wzorze oferty. </w:t>
      </w:r>
    </w:p>
    <w:p w14:paraId="3E292ED5" w14:textId="284D385D" w:rsidR="00C352ED" w:rsidRPr="00920E20" w:rsidRDefault="00C352ED" w:rsidP="00C352ED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będzie rozpatrywał ofert, które:</w:t>
      </w:r>
    </w:p>
    <w:p w14:paraId="4CF673E0" w14:textId="77777777" w:rsidR="00C352ED" w:rsidRPr="00920E20" w:rsidRDefault="00C352ED" w:rsidP="00C352ED">
      <w:pPr>
        <w:pStyle w:val="Default"/>
        <w:numPr>
          <w:ilvl w:val="0"/>
          <w:numId w:val="10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wpłynęły po terminie składania ofert;</w:t>
      </w:r>
    </w:p>
    <w:p w14:paraId="25C831B1" w14:textId="77777777" w:rsidR="00C352ED" w:rsidRPr="00920E20" w:rsidRDefault="00C352ED" w:rsidP="00C352ED">
      <w:pPr>
        <w:pStyle w:val="Default"/>
        <w:numPr>
          <w:ilvl w:val="0"/>
          <w:numId w:val="10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nie spełniają warunków wymienionych w niniejszym zapytaniu; </w:t>
      </w:r>
    </w:p>
    <w:p w14:paraId="0C271A90" w14:textId="77777777" w:rsidR="00C352ED" w:rsidRPr="00920E20" w:rsidRDefault="00C352ED" w:rsidP="00C352ED">
      <w:pPr>
        <w:pStyle w:val="Default"/>
        <w:numPr>
          <w:ilvl w:val="0"/>
          <w:numId w:val="10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nie odpowiadają treści zapytania.</w:t>
      </w:r>
    </w:p>
    <w:p w14:paraId="5332AFD2" w14:textId="77777777" w:rsidR="00C352ED" w:rsidRPr="00920E20" w:rsidRDefault="00C352ED" w:rsidP="00C352ED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Wykonawcy zostanie odrzucona, jeżeli:</w:t>
      </w:r>
    </w:p>
    <w:p w14:paraId="5A8FFD41" w14:textId="77777777" w:rsidR="00C352ED" w:rsidRPr="00920E20" w:rsidRDefault="00C352ED" w:rsidP="00C352ED">
      <w:pPr>
        <w:pStyle w:val="Default"/>
        <w:numPr>
          <w:ilvl w:val="0"/>
          <w:numId w:val="1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jej treść nie odpowiada treści zapytania ofertowego i jego załączników; </w:t>
      </w:r>
    </w:p>
    <w:p w14:paraId="122E5E8A" w14:textId="77777777" w:rsidR="00C352ED" w:rsidRPr="00920E20" w:rsidRDefault="00C352ED" w:rsidP="00C352ED">
      <w:pPr>
        <w:pStyle w:val="Default"/>
        <w:numPr>
          <w:ilvl w:val="0"/>
          <w:numId w:val="1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została złożona przez Wykonawcę wykluczonego z udziału w postępowaniu o udzielenie zamówienia;</w:t>
      </w:r>
    </w:p>
    <w:p w14:paraId="7C5E066B" w14:textId="3C4E39FA" w:rsidR="00C352ED" w:rsidRPr="00C352ED" w:rsidRDefault="00C352ED" w:rsidP="00C352ED">
      <w:pPr>
        <w:pStyle w:val="Default"/>
        <w:numPr>
          <w:ilvl w:val="0"/>
          <w:numId w:val="1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została złożona przez podmiot powiązany z Zamawiającym osobowo lub kapitałowo</w:t>
      </w:r>
      <w:r>
        <w:rPr>
          <w:rFonts w:ascii="Arial Narrow" w:hAnsi="Arial Narrow"/>
          <w:color w:val="auto"/>
        </w:rPr>
        <w:t>.</w:t>
      </w:r>
    </w:p>
    <w:p w14:paraId="0DD3AA7E" w14:textId="10F75AAB" w:rsidR="00E97A21" w:rsidRPr="00E6211A" w:rsidRDefault="00E97A21" w:rsidP="00E6211A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</w:rPr>
      </w:pPr>
      <w:r w:rsidRPr="00E6211A">
        <w:rPr>
          <w:rFonts w:ascii="Arial Narrow" w:hAnsi="Arial Narrow"/>
          <w:color w:val="auto"/>
        </w:rPr>
        <w:t>Wykonawca ponosi wszystkie koszty związane z przygotowaniem i złożeniem oferty.</w:t>
      </w:r>
    </w:p>
    <w:p w14:paraId="0C406F01" w14:textId="708C23D9" w:rsidR="00E97A21" w:rsidRPr="00920E20" w:rsidRDefault="00E97A21" w:rsidP="00E6211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Zamawiający nie dopuszcza składania ofert częściowych. </w:t>
      </w:r>
    </w:p>
    <w:p w14:paraId="1EEF3AEE" w14:textId="77777777" w:rsidR="00E97A21" w:rsidRPr="00920E20" w:rsidRDefault="00E97A21" w:rsidP="00E6211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dopuszcza składania ofert wariantowych.</w:t>
      </w:r>
    </w:p>
    <w:p w14:paraId="5AB46D76" w14:textId="77777777" w:rsidR="00E97A21" w:rsidRPr="00920E20" w:rsidRDefault="00E97A21" w:rsidP="00E6211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Wykonawca w odpowiedzi na niniejsze Zapytanie może złożyć jedną ofertę. Złożenie przez Wykonawcę więcej niż jednej oferty spowoduje odrzucenie wszystkich ofert złożonych przez tego Wykonawcę. </w:t>
      </w:r>
    </w:p>
    <w:p w14:paraId="29209499" w14:textId="77777777" w:rsidR="00E97A21" w:rsidRPr="00920E20" w:rsidRDefault="00E97A21" w:rsidP="00E6211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 przypadku złożonych oświadczeń, na poziomie podpisywania umowy Zamawiający może żądać przedstawienia dodatkowych dokumentów potwierdzających zgodność oświadczeń ze stanem faktycznym.   </w:t>
      </w:r>
    </w:p>
    <w:p w14:paraId="61F17E75" w14:textId="2DB9AA64" w:rsidR="00E97A21" w:rsidRDefault="00C352ED" w:rsidP="00E6211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Pozostałe warunki zamówienia zostały określone we wzorze umowy, stanowiącej załącznik nr 2 do niniejszego zapytania.</w:t>
      </w:r>
    </w:p>
    <w:p w14:paraId="796BF478" w14:textId="68AAE11A" w:rsidR="007D0EBF" w:rsidRDefault="007D0EBF" w:rsidP="00E6211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Załączniki:</w:t>
      </w:r>
    </w:p>
    <w:p w14:paraId="1D3B42AF" w14:textId="22CF981B" w:rsidR="007D0EBF" w:rsidRDefault="007D0EBF" w:rsidP="007D0EBF">
      <w:pPr>
        <w:pStyle w:val="Default"/>
        <w:numPr>
          <w:ilvl w:val="0"/>
          <w:numId w:val="16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oferty wraz z oświadczeniami,</w:t>
      </w:r>
    </w:p>
    <w:p w14:paraId="5C172A29" w14:textId="77777777" w:rsidR="007D0EBF" w:rsidRDefault="007D0EBF" w:rsidP="007D0EBF">
      <w:pPr>
        <w:pStyle w:val="Default"/>
        <w:numPr>
          <w:ilvl w:val="0"/>
          <w:numId w:val="16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umowy.</w:t>
      </w:r>
    </w:p>
    <w:p w14:paraId="035C624C" w14:textId="77777777" w:rsidR="007D0EBF" w:rsidRDefault="007D0EBF" w:rsidP="007D0EBF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7C1D6AA9" w14:textId="77777777" w:rsidR="007D0EBF" w:rsidRDefault="007D0EBF" w:rsidP="007D0EBF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0C165222" w14:textId="62C99A7B" w:rsidR="00C507DB" w:rsidRDefault="00F44087" w:rsidP="00E97A21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Aleksandra Mierzejewska </w:t>
      </w:r>
    </w:p>
    <w:p w14:paraId="68B98660" w14:textId="7B508CFF" w:rsidR="00F44087" w:rsidRPr="00C507DB" w:rsidRDefault="00F44087" w:rsidP="00E97A21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 Muzeum Okręgowego w Toruniu</w:t>
      </w:r>
    </w:p>
    <w:sectPr w:rsidR="00F44087" w:rsidRPr="00C507D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11C0" w14:textId="77777777" w:rsidR="00324B69" w:rsidRDefault="00324B69" w:rsidP="008542C0">
      <w:pPr>
        <w:spacing w:after="0" w:line="240" w:lineRule="auto"/>
      </w:pPr>
      <w:r>
        <w:separator/>
      </w:r>
    </w:p>
  </w:endnote>
  <w:endnote w:type="continuationSeparator" w:id="0">
    <w:p w14:paraId="567B72CC" w14:textId="77777777" w:rsidR="00324B69" w:rsidRDefault="00324B69" w:rsidP="0085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A53F" w14:textId="77777777" w:rsidR="00324B69" w:rsidRDefault="00324B69" w:rsidP="008542C0">
      <w:pPr>
        <w:spacing w:after="0" w:line="240" w:lineRule="auto"/>
      </w:pPr>
      <w:r>
        <w:separator/>
      </w:r>
    </w:p>
  </w:footnote>
  <w:footnote w:type="continuationSeparator" w:id="0">
    <w:p w14:paraId="3455CD4E" w14:textId="77777777" w:rsidR="00324B69" w:rsidRDefault="00324B69" w:rsidP="0085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9134" w14:textId="77777777" w:rsidR="008542C0" w:rsidRPr="008542C0" w:rsidRDefault="008542C0" w:rsidP="008542C0">
    <w:pPr>
      <w:spacing w:after="0" w:line="276" w:lineRule="auto"/>
      <w:rPr>
        <w:rFonts w:ascii="Bahnschrift" w:hAnsi="Bahnschrift"/>
        <w:sz w:val="24"/>
        <w:szCs w:val="24"/>
      </w:rPr>
    </w:pPr>
    <w:r w:rsidRPr="008542C0">
      <w:rPr>
        <w:rFonts w:ascii="Bahnschrift" w:hAnsi="Bahnschrift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2CF52B" wp14:editId="0EC63430">
              <wp:simplePos x="0" y="0"/>
              <wp:positionH relativeFrom="column">
                <wp:posOffset>-133724</wp:posOffset>
              </wp:positionH>
              <wp:positionV relativeFrom="paragraph">
                <wp:posOffset>-322775</wp:posOffset>
              </wp:positionV>
              <wp:extent cx="2734309" cy="1071879"/>
              <wp:effectExtent l="0" t="0" r="9525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09" cy="10718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C670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Muzeum Okręgowe w Toruniu</w:t>
                          </w:r>
                        </w:p>
                        <w:p w14:paraId="1EE5AEF3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Rynek Staromiejski 1, 87-100 Toruń</w:t>
                          </w:r>
                        </w:p>
                        <w:p w14:paraId="6C756835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tel. 56 62-270-38, tel. sekr. 56 660-56-12</w:t>
                          </w:r>
                        </w:p>
                        <w:p w14:paraId="6F2BA17A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995CC0">
                              <w:rPr>
                                <w:rStyle w:val="Hipercze"/>
                                <w:rFonts w:ascii="Bahnschrift" w:hAnsi="Bahnschrift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muzeum@muzeum.torun.pl</w:t>
                            </w:r>
                          </w:hyperlink>
                        </w:p>
                        <w:p w14:paraId="77DEB8A2" w14:textId="77777777" w:rsidR="0012546E" w:rsidRPr="0012546E" w:rsidRDefault="008542C0" w:rsidP="0012546E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18"/>
                              <w:szCs w:val="18"/>
                            </w:rPr>
                          </w:pPr>
                          <w:r w:rsidRPr="0012546E">
                            <w:rPr>
                              <w:rFonts w:ascii="Bahnschrift" w:hAnsi="Bahnschrift"/>
                              <w:sz w:val="18"/>
                              <w:szCs w:val="18"/>
                            </w:rPr>
                            <w:t>NIP: 956-00-11-771, REGON: 871243679</w:t>
                          </w:r>
                        </w:p>
                        <w:p w14:paraId="365E0DAC" w14:textId="77777777" w:rsidR="0012546E" w:rsidRPr="0012546E" w:rsidRDefault="0012546E" w:rsidP="0012546E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18"/>
                              <w:szCs w:val="18"/>
                            </w:rPr>
                          </w:pPr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MuzeumOkregoweTorun</w:t>
                          </w:r>
                          <w:proofErr w:type="spellEnd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513F4BD6" w14:textId="77777777" w:rsidR="0012546E" w:rsidRDefault="0012546E" w:rsidP="00995CC0">
                          <w:pPr>
                            <w:spacing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</w:p>
                        <w:p w14:paraId="044D2E1B" w14:textId="77777777" w:rsidR="00C507DB" w:rsidRDefault="00C507DB" w:rsidP="00995CC0">
                          <w:pPr>
                            <w:spacing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</w:p>
                        <w:p w14:paraId="1FEE81BA" w14:textId="77777777" w:rsidR="00C507DB" w:rsidRDefault="00C507DB" w:rsidP="00995CC0">
                          <w:pPr>
                            <w:spacing w:line="240" w:lineRule="auto"/>
                            <w:jc w:val="center"/>
                          </w:pPr>
                        </w:p>
                        <w:p w14:paraId="1BF36DBA" w14:textId="77777777" w:rsidR="008542C0" w:rsidRPr="00B34B11" w:rsidRDefault="008542C0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CF5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0.55pt;margin-top:-25.4pt;width:215.3pt;height:8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" stroked="f">
              <v:textbox>
                <w:txbxContent>
                  <w:p w14:paraId="64CCC670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Muzeum Okręgowe w Toruniu</w:t>
                    </w:r>
                  </w:p>
                  <w:p w14:paraId="1EE5AEF3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Rynek Staromiejski 1, 87-100 Toruń</w:t>
                    </w:r>
                  </w:p>
                  <w:p w14:paraId="6C756835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tel. 56 62-270-38, tel. sekr. 56 660-56-12</w:t>
                    </w:r>
                  </w:p>
                  <w:p w14:paraId="6F2BA17A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hyperlink r:id="rId2" w:history="1">
                      <w:r w:rsidRPr="00995CC0">
                        <w:rPr>
                          <w:rStyle w:val="Hipercze"/>
                          <w:rFonts w:ascii="Bahnschrift" w:hAnsi="Bahnschrift"/>
                          <w:color w:val="auto"/>
                          <w:sz w:val="20"/>
                          <w:szCs w:val="20"/>
                          <w:u w:val="none"/>
                        </w:rPr>
                        <w:t>muzeum@muzeum.torun.pl</w:t>
                      </w:r>
                    </w:hyperlink>
                  </w:p>
                  <w:p w14:paraId="77DEB8A2" w14:textId="77777777" w:rsidR="0012546E" w:rsidRPr="0012546E" w:rsidRDefault="008542C0" w:rsidP="0012546E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18"/>
                        <w:szCs w:val="18"/>
                      </w:rPr>
                    </w:pPr>
                    <w:r w:rsidRPr="0012546E">
                      <w:rPr>
                        <w:rFonts w:ascii="Bahnschrift" w:hAnsi="Bahnschrift"/>
                        <w:sz w:val="18"/>
                        <w:szCs w:val="18"/>
                      </w:rPr>
                      <w:t>NIP: 956-00-11-771, REGON: 871243679</w:t>
                    </w:r>
                  </w:p>
                  <w:p w14:paraId="365E0DAC" w14:textId="77777777" w:rsidR="0012546E" w:rsidRPr="0012546E" w:rsidRDefault="0012546E" w:rsidP="0012546E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18"/>
                        <w:szCs w:val="18"/>
                      </w:rPr>
                    </w:pPr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/</w:t>
                    </w:r>
                    <w:proofErr w:type="spellStart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MuzeumOkregoweTorun</w:t>
                    </w:r>
                    <w:proofErr w:type="spellEnd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/</w:t>
                    </w:r>
                    <w:proofErr w:type="spellStart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513F4BD6" w14:textId="77777777" w:rsidR="0012546E" w:rsidRDefault="0012546E" w:rsidP="00995CC0">
                    <w:pPr>
                      <w:spacing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</w:p>
                  <w:p w14:paraId="044D2E1B" w14:textId="77777777" w:rsidR="00C507DB" w:rsidRDefault="00C507DB" w:rsidP="00995CC0">
                    <w:pPr>
                      <w:spacing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</w:p>
                  <w:p w14:paraId="1FEE81BA" w14:textId="77777777" w:rsidR="00C507DB" w:rsidRDefault="00C507DB" w:rsidP="00995CC0">
                    <w:pPr>
                      <w:spacing w:line="240" w:lineRule="auto"/>
                      <w:jc w:val="center"/>
                    </w:pPr>
                  </w:p>
                  <w:p w14:paraId="1BF36DBA" w14:textId="77777777" w:rsidR="008542C0" w:rsidRPr="00B34B11" w:rsidRDefault="008542C0">
                    <w:pPr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36539C0" w14:textId="77777777" w:rsidR="008542C0" w:rsidRDefault="008542C0">
    <w:pPr>
      <w:pStyle w:val="Nagwek"/>
    </w:pPr>
  </w:p>
  <w:p w14:paraId="0D656DFE" w14:textId="77777777" w:rsidR="00E60755" w:rsidRDefault="00E60755">
    <w:pPr>
      <w:pStyle w:val="Nagwek"/>
    </w:pPr>
  </w:p>
  <w:p w14:paraId="07396AD7" w14:textId="77777777" w:rsidR="00E60755" w:rsidRDefault="00E60755">
    <w:pPr>
      <w:pStyle w:val="Nagwek"/>
    </w:pPr>
  </w:p>
  <w:p w14:paraId="40C46B1C" w14:textId="77777777" w:rsidR="00E60755" w:rsidRDefault="00E60755">
    <w:pPr>
      <w:pStyle w:val="Nagwek"/>
    </w:pPr>
  </w:p>
  <w:p w14:paraId="4A4DE311" w14:textId="77777777" w:rsidR="00C507DB" w:rsidRDefault="00C50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26591"/>
    <w:multiLevelType w:val="hybridMultilevel"/>
    <w:tmpl w:val="A20E7E24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BB48FE6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7D310C"/>
    <w:multiLevelType w:val="hybridMultilevel"/>
    <w:tmpl w:val="C7B2A132"/>
    <w:lvl w:ilvl="0" w:tplc="99248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D054E"/>
    <w:multiLevelType w:val="hybridMultilevel"/>
    <w:tmpl w:val="BBF2DD1E"/>
    <w:lvl w:ilvl="0" w:tplc="0D8AC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53477"/>
    <w:multiLevelType w:val="hybridMultilevel"/>
    <w:tmpl w:val="A48ADB78"/>
    <w:lvl w:ilvl="0" w:tplc="6978BBD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14856"/>
    <w:multiLevelType w:val="hybridMultilevel"/>
    <w:tmpl w:val="07800A8E"/>
    <w:lvl w:ilvl="0" w:tplc="7A48A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B15BDC"/>
    <w:multiLevelType w:val="hybridMultilevel"/>
    <w:tmpl w:val="9F24B21E"/>
    <w:lvl w:ilvl="0" w:tplc="659C7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00D0A"/>
    <w:multiLevelType w:val="hybridMultilevel"/>
    <w:tmpl w:val="B5922A16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C209B8"/>
    <w:multiLevelType w:val="multilevel"/>
    <w:tmpl w:val="B900B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76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464" w:hanging="1080"/>
      </w:pPr>
    </w:lvl>
    <w:lvl w:ilvl="5">
      <w:start w:val="1"/>
      <w:numFmt w:val="decimal"/>
      <w:isLgl/>
      <w:lvlText w:val="%1.%2.%3.%4.%5.%6."/>
      <w:lvlJc w:val="left"/>
      <w:pPr>
        <w:ind w:left="2720" w:hanging="1080"/>
      </w:pPr>
    </w:lvl>
    <w:lvl w:ilvl="6">
      <w:start w:val="1"/>
      <w:numFmt w:val="decimal"/>
      <w:isLgl/>
      <w:lvlText w:val="%1.%2.%3.%4.%5.%6.%7."/>
      <w:lvlJc w:val="left"/>
      <w:pPr>
        <w:ind w:left="3336" w:hanging="1440"/>
      </w:pPr>
    </w:lvl>
    <w:lvl w:ilvl="7">
      <w:start w:val="1"/>
      <w:numFmt w:val="decimal"/>
      <w:isLgl/>
      <w:lvlText w:val="%1.%2.%3.%4.%5.%6.%7.%8."/>
      <w:lvlJc w:val="left"/>
      <w:pPr>
        <w:ind w:left="3592" w:hanging="1440"/>
      </w:pPr>
    </w:lvl>
    <w:lvl w:ilvl="8">
      <w:start w:val="1"/>
      <w:numFmt w:val="decimal"/>
      <w:isLgl/>
      <w:lvlText w:val="%1.%2.%3.%4.%5.%6.%7.%8.%9."/>
      <w:lvlJc w:val="left"/>
      <w:pPr>
        <w:ind w:left="4208" w:hanging="1800"/>
      </w:pPr>
    </w:lvl>
  </w:abstractNum>
  <w:abstractNum w:abstractNumId="9" w15:restartNumberingAfterBreak="0">
    <w:nsid w:val="4FFA73BC"/>
    <w:multiLevelType w:val="hybridMultilevel"/>
    <w:tmpl w:val="81F6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745E4"/>
    <w:multiLevelType w:val="hybridMultilevel"/>
    <w:tmpl w:val="05A4C31A"/>
    <w:lvl w:ilvl="0" w:tplc="C45A62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9C1AD0"/>
    <w:multiLevelType w:val="hybridMultilevel"/>
    <w:tmpl w:val="D528183A"/>
    <w:lvl w:ilvl="0" w:tplc="C29EE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C867B4"/>
    <w:multiLevelType w:val="hybridMultilevel"/>
    <w:tmpl w:val="5F86FB5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6E64E56"/>
    <w:multiLevelType w:val="hybridMultilevel"/>
    <w:tmpl w:val="71F42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97339"/>
    <w:multiLevelType w:val="hybridMultilevel"/>
    <w:tmpl w:val="37481B3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A90388A"/>
    <w:multiLevelType w:val="hybridMultilevel"/>
    <w:tmpl w:val="57C6D69A"/>
    <w:lvl w:ilvl="0" w:tplc="E7925AC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454357">
    <w:abstractNumId w:val="9"/>
  </w:num>
  <w:num w:numId="2" w16cid:durableId="15718469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129451">
    <w:abstractNumId w:val="0"/>
  </w:num>
  <w:num w:numId="4" w16cid:durableId="885065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744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8350993">
    <w:abstractNumId w:val="10"/>
  </w:num>
  <w:num w:numId="7" w16cid:durableId="221529905">
    <w:abstractNumId w:val="15"/>
  </w:num>
  <w:num w:numId="8" w16cid:durableId="1055008254">
    <w:abstractNumId w:val="4"/>
  </w:num>
  <w:num w:numId="9" w16cid:durableId="651177991">
    <w:abstractNumId w:val="13"/>
  </w:num>
  <w:num w:numId="10" w16cid:durableId="1170293225">
    <w:abstractNumId w:val="2"/>
  </w:num>
  <w:num w:numId="11" w16cid:durableId="1077247605">
    <w:abstractNumId w:val="6"/>
  </w:num>
  <w:num w:numId="12" w16cid:durableId="38016220">
    <w:abstractNumId w:val="11"/>
  </w:num>
  <w:num w:numId="13" w16cid:durableId="1115640981">
    <w:abstractNumId w:val="1"/>
  </w:num>
  <w:num w:numId="14" w16cid:durableId="2005736824">
    <w:abstractNumId w:val="7"/>
  </w:num>
  <w:num w:numId="15" w16cid:durableId="95634547">
    <w:abstractNumId w:val="5"/>
  </w:num>
  <w:num w:numId="16" w16cid:durableId="155388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13"/>
    <w:rsid w:val="0012546E"/>
    <w:rsid w:val="001814B2"/>
    <w:rsid w:val="001B4083"/>
    <w:rsid w:val="00241F91"/>
    <w:rsid w:val="00324B69"/>
    <w:rsid w:val="003B561A"/>
    <w:rsid w:val="003D2DE6"/>
    <w:rsid w:val="004375CA"/>
    <w:rsid w:val="004732AE"/>
    <w:rsid w:val="004A02E7"/>
    <w:rsid w:val="004D16F0"/>
    <w:rsid w:val="00614D13"/>
    <w:rsid w:val="007D0EBF"/>
    <w:rsid w:val="00844D6C"/>
    <w:rsid w:val="008542C0"/>
    <w:rsid w:val="008C6DC7"/>
    <w:rsid w:val="00937D28"/>
    <w:rsid w:val="00977156"/>
    <w:rsid w:val="00995CC0"/>
    <w:rsid w:val="009E5788"/>
    <w:rsid w:val="00AA6F2D"/>
    <w:rsid w:val="00B14CEB"/>
    <w:rsid w:val="00B34B11"/>
    <w:rsid w:val="00B3607D"/>
    <w:rsid w:val="00B812AA"/>
    <w:rsid w:val="00C352ED"/>
    <w:rsid w:val="00C42977"/>
    <w:rsid w:val="00C507DB"/>
    <w:rsid w:val="00D4616B"/>
    <w:rsid w:val="00D5681D"/>
    <w:rsid w:val="00D6523A"/>
    <w:rsid w:val="00D838BC"/>
    <w:rsid w:val="00E60755"/>
    <w:rsid w:val="00E6211A"/>
    <w:rsid w:val="00E97A21"/>
    <w:rsid w:val="00F44087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D8822"/>
  <w15:chartTrackingRefBased/>
  <w15:docId w15:val="{66622772-2D93-4A1D-9B3D-9D70468A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29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9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5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2C0"/>
  </w:style>
  <w:style w:type="paragraph" w:styleId="Stopka">
    <w:name w:val="footer"/>
    <w:basedOn w:val="Normalny"/>
    <w:link w:val="StopkaZnak"/>
    <w:uiPriority w:val="99"/>
    <w:unhideWhenUsed/>
    <w:rsid w:val="0085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2C0"/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614D13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614D13"/>
  </w:style>
  <w:style w:type="paragraph" w:customStyle="1" w:styleId="Default">
    <w:name w:val="Default"/>
    <w:rsid w:val="00E97A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.toru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un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zeum@muzeum.toru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uzeum@muzeum.toru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zeum@muzeum.toru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.torun.pl" TargetMode="External"/><Relationship Id="rId1" Type="http://schemas.openxmlformats.org/officeDocument/2006/relationships/hyperlink" Target="mailto:muzeum@muzeum.toru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B\Documents\Niestandardowe%20szablony%20pakietu%20Office\szablon%20pism%20z%20piecz&#261;tk&#261;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z pieczątką2</Template>
  <TotalTime>106</TotalTime>
  <Pages>3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4</cp:revision>
  <cp:lastPrinted>2025-12-04T12:13:00Z</cp:lastPrinted>
  <dcterms:created xsi:type="dcterms:W3CDTF">2025-12-03T09:11:00Z</dcterms:created>
  <dcterms:modified xsi:type="dcterms:W3CDTF">2025-12-04T14:45:00Z</dcterms:modified>
</cp:coreProperties>
</file>