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DB2B" w14:textId="2A0E4F1B" w:rsidR="00ED4F24" w:rsidRPr="00ED56A7" w:rsidRDefault="00C507DB" w:rsidP="00ED4F2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sprawy: …………………………………….</w:t>
      </w:r>
      <w:r w:rsidR="00ED4F24">
        <w:rPr>
          <w:rFonts w:ascii="Arial Narrow" w:hAnsi="Arial Narrow"/>
          <w:sz w:val="24"/>
          <w:szCs w:val="24"/>
        </w:rPr>
        <w:tab/>
      </w:r>
      <w:r w:rsidR="00ED4F24">
        <w:rPr>
          <w:rFonts w:ascii="Arial Narrow" w:hAnsi="Arial Narrow"/>
          <w:sz w:val="24"/>
          <w:szCs w:val="24"/>
        </w:rPr>
        <w:tab/>
      </w:r>
      <w:r w:rsidR="00ED4F24">
        <w:rPr>
          <w:rFonts w:ascii="Arial Narrow" w:hAnsi="Arial Narrow"/>
          <w:sz w:val="24"/>
          <w:szCs w:val="24"/>
        </w:rPr>
        <w:tab/>
      </w:r>
      <w:r w:rsidR="00ED4F24">
        <w:rPr>
          <w:rFonts w:ascii="Arial Narrow" w:hAnsi="Arial Narrow"/>
          <w:sz w:val="24"/>
          <w:szCs w:val="24"/>
        </w:rPr>
        <w:tab/>
      </w:r>
      <w:r w:rsidR="00ED4F24" w:rsidRPr="00ED56A7">
        <w:rPr>
          <w:rFonts w:ascii="Arial Narrow" w:hAnsi="Arial Narrow"/>
          <w:sz w:val="24"/>
          <w:szCs w:val="24"/>
        </w:rPr>
        <w:t xml:space="preserve">Toruń, dnia 20.11.2025 r. </w:t>
      </w:r>
    </w:p>
    <w:p w14:paraId="4BF3F476" w14:textId="77777777" w:rsidR="00ED4F24" w:rsidRPr="00ED56A7" w:rsidRDefault="00ED4F24" w:rsidP="00ED4F24">
      <w:pPr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b/>
          <w:bCs/>
          <w:sz w:val="24"/>
          <w:szCs w:val="24"/>
        </w:rPr>
        <w:t>Zaproszenie do złożenia oferty:</w:t>
      </w:r>
    </w:p>
    <w:p w14:paraId="68F625A9" w14:textId="77777777" w:rsidR="00ED4F24" w:rsidRPr="00ED56A7" w:rsidRDefault="00ED4F24" w:rsidP="00ED4F24">
      <w:pPr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60FB995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Zamawiający: Muzeum Okręgowe w Toruniu, Rynek Staromiejski 1, 87-100 Toruń, </w:t>
      </w:r>
      <w:hyperlink r:id="rId7" w:history="1">
        <w:r w:rsidRPr="00ED56A7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muzeum@muzeum.torun.pl</w:t>
        </w:r>
      </w:hyperlink>
      <w:r w:rsidRPr="00ED56A7">
        <w:rPr>
          <w:rFonts w:ascii="Arial Narrow" w:hAnsi="Arial Narrow"/>
          <w:sz w:val="24"/>
          <w:szCs w:val="24"/>
          <w:lang w:val="en-US"/>
        </w:rPr>
        <w:t xml:space="preserve">, tel. 56 660 56 12. </w:t>
      </w:r>
    </w:p>
    <w:p w14:paraId="644F6643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Przedmiot zamówienia:</w:t>
      </w:r>
    </w:p>
    <w:p w14:paraId="55131013" w14:textId="77777777" w:rsidR="00ED4F24" w:rsidRPr="00ED56A7" w:rsidRDefault="00ED4F24" w:rsidP="00ED4F24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przegląd, konserwacja i legalizacja gaśnic oraz pomiar wydajności i ciśnienia hydrantów </w:t>
      </w:r>
      <w:bookmarkStart w:id="0" w:name="_Hlk213135309"/>
      <w:r w:rsidRPr="00ED56A7">
        <w:rPr>
          <w:rFonts w:ascii="Arial Narrow" w:hAnsi="Arial Narrow"/>
          <w:sz w:val="24"/>
          <w:szCs w:val="24"/>
        </w:rPr>
        <w:t>wewnętrznych, wraz z próbą ciśnieniową na maksymalne ciśnienie robocze,</w:t>
      </w:r>
    </w:p>
    <w:p w14:paraId="575C8CC8" w14:textId="77777777" w:rsidR="00ED4F24" w:rsidRPr="00ED56A7" w:rsidRDefault="00ED4F24" w:rsidP="00ED4F24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przegląd i konserwacja </w:t>
      </w:r>
      <w:proofErr w:type="spellStart"/>
      <w:r w:rsidRPr="00ED56A7">
        <w:rPr>
          <w:rFonts w:ascii="Arial Narrow" w:hAnsi="Arial Narrow"/>
          <w:sz w:val="24"/>
          <w:szCs w:val="24"/>
        </w:rPr>
        <w:t>kocy</w:t>
      </w:r>
      <w:proofErr w:type="spellEnd"/>
      <w:r w:rsidRPr="00ED56A7">
        <w:rPr>
          <w:rFonts w:ascii="Arial Narrow" w:hAnsi="Arial Narrow"/>
          <w:sz w:val="24"/>
          <w:szCs w:val="24"/>
        </w:rPr>
        <w:t xml:space="preserve"> gaśniczych,</w:t>
      </w:r>
    </w:p>
    <w:bookmarkEnd w:id="0"/>
    <w:p w14:paraId="1491B35E" w14:textId="77777777" w:rsidR="00ED4F24" w:rsidRPr="00ED56A7" w:rsidRDefault="00ED4F24" w:rsidP="00ED4F24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naprawa hydrantów i gaśnic – usunięcie usterek, wymiana uszkodzonych części lub wymiana całego sprzętu, </w:t>
      </w:r>
    </w:p>
    <w:p w14:paraId="349AE767" w14:textId="77777777" w:rsidR="00ED4F24" w:rsidRPr="00ED56A7" w:rsidRDefault="00ED4F24" w:rsidP="00ED4F24">
      <w:pPr>
        <w:ind w:left="708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zgodnie z </w:t>
      </w:r>
      <w:r w:rsidRPr="00ED56A7">
        <w:rPr>
          <w:rFonts w:ascii="Arial Narrow" w:hAnsi="Arial Narrow" w:cs="Helvetica"/>
          <w:bCs/>
          <w:sz w:val="24"/>
          <w:szCs w:val="24"/>
        </w:rPr>
        <w:t>rozporządzeniem Ministra Spraw Wewnętrznych i Administracji z dnia 7 czerwca 2010 r. w sprawie ochrony przeciwpożarowej budynków, innych obiektów budowlanych i terenów (</w:t>
      </w:r>
      <w:proofErr w:type="spellStart"/>
      <w:r w:rsidRPr="00ED56A7">
        <w:rPr>
          <w:rFonts w:ascii="Arial Narrow" w:hAnsi="Arial Narrow" w:cs="Helvetica"/>
          <w:bCs/>
          <w:sz w:val="24"/>
          <w:szCs w:val="24"/>
        </w:rPr>
        <w:t>t.j</w:t>
      </w:r>
      <w:proofErr w:type="spellEnd"/>
      <w:r w:rsidRPr="00ED56A7">
        <w:rPr>
          <w:rFonts w:ascii="Arial Narrow" w:hAnsi="Arial Narrow" w:cs="Helvetica"/>
          <w:bCs/>
          <w:sz w:val="24"/>
          <w:szCs w:val="24"/>
        </w:rPr>
        <w:t>. Dz.U. z 2023 r., poz. 822, ze zm.).</w:t>
      </w:r>
    </w:p>
    <w:p w14:paraId="35AC347C" w14:textId="7AC3F7EC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Usługa będzie wykonywana w: </w:t>
      </w:r>
    </w:p>
    <w:p w14:paraId="2A663943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bookmarkStart w:id="1" w:name="_Hlk114694129"/>
      <w:r w:rsidRPr="00ED56A7">
        <w:rPr>
          <w:rFonts w:ascii="Arial Narrow" w:hAnsi="Arial Narrow"/>
          <w:sz w:val="24"/>
          <w:szCs w:val="24"/>
        </w:rPr>
        <w:t>budynku przy ul. Rynek Staromiejski 1 w Toruniu – Ratusz Staromiejski wraz z wieżą ratuszową,</w:t>
      </w:r>
    </w:p>
    <w:p w14:paraId="2EAF8C5E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kompleksie kamienic przy ul. Kopernika 15/17 w Toruniu – Dom Mikołaja Kopernika,</w:t>
      </w:r>
    </w:p>
    <w:p w14:paraId="1FA8C180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kompleksie kamienic przy ul. Franciszkańskiej 9/11 w Toruniu – Muzeum Podróżników im. </w:t>
      </w:r>
      <w:proofErr w:type="spellStart"/>
      <w:r w:rsidRPr="00ED56A7">
        <w:rPr>
          <w:rFonts w:ascii="Arial Narrow" w:hAnsi="Arial Narrow"/>
          <w:sz w:val="24"/>
          <w:szCs w:val="24"/>
        </w:rPr>
        <w:t>Tony’ego</w:t>
      </w:r>
      <w:proofErr w:type="spellEnd"/>
      <w:r w:rsidRPr="00ED56A7">
        <w:rPr>
          <w:rFonts w:ascii="Arial Narrow" w:hAnsi="Arial Narrow"/>
          <w:sz w:val="24"/>
          <w:szCs w:val="24"/>
        </w:rPr>
        <w:t xml:space="preserve"> Halika,</w:t>
      </w:r>
    </w:p>
    <w:p w14:paraId="28140CB0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kompleksie kamienic przy ul. Łaziennej 16, Ciasnej 4/6/8 w Toruniu – Muzeum Historii Torunia w Domu </w:t>
      </w:r>
      <w:proofErr w:type="spellStart"/>
      <w:r w:rsidRPr="00ED56A7">
        <w:rPr>
          <w:rFonts w:ascii="Arial Narrow" w:hAnsi="Arial Narrow"/>
          <w:sz w:val="24"/>
          <w:szCs w:val="24"/>
        </w:rPr>
        <w:t>Eskenów</w:t>
      </w:r>
      <w:proofErr w:type="spellEnd"/>
      <w:r w:rsidRPr="00ED56A7">
        <w:rPr>
          <w:rFonts w:ascii="Arial Narrow" w:hAnsi="Arial Narrow"/>
          <w:sz w:val="24"/>
          <w:szCs w:val="24"/>
        </w:rPr>
        <w:t>,</w:t>
      </w:r>
    </w:p>
    <w:p w14:paraId="243796D4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budynku przy ul. Rynek Staromiejski 35 w Toruniu – Muzeum Sztuki Dalekiego Wschodu </w:t>
      </w:r>
      <w:r w:rsidRPr="00ED56A7">
        <w:rPr>
          <w:rFonts w:ascii="Arial Narrow" w:hAnsi="Arial Narrow"/>
          <w:sz w:val="24"/>
          <w:szCs w:val="24"/>
        </w:rPr>
        <w:br/>
        <w:t>w Kamienicy pod Gwiazdą,</w:t>
      </w:r>
    </w:p>
    <w:p w14:paraId="03A20329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budynku przy ul. Strumykowej 4 w Toruniu – Muzeum Toruńskiego Piernika,</w:t>
      </w:r>
    </w:p>
    <w:p w14:paraId="795FDB96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budynku przy ul. Jakuba 20a w Toruniu – Biblioteka muzealna oraz pracownie i magazyny Działu Archeologii,</w:t>
      </w:r>
    </w:p>
    <w:p w14:paraId="6D780353" w14:textId="77777777" w:rsidR="00ED4F24" w:rsidRPr="00ED56A7" w:rsidRDefault="00ED4F24" w:rsidP="00ED4F24">
      <w:pPr>
        <w:pStyle w:val="Akapitzlist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bookmarkStart w:id="2" w:name="_Hlk114125155"/>
      <w:r w:rsidRPr="00ED56A7">
        <w:rPr>
          <w:rFonts w:ascii="Arial Narrow" w:hAnsi="Arial Narrow" w:cs="Calibri"/>
          <w:sz w:val="24"/>
          <w:szCs w:val="24"/>
        </w:rPr>
        <w:t xml:space="preserve">budynku przy ul. Gen. Sikorskiego 23, 87-100 Toruń </w:t>
      </w:r>
      <w:r w:rsidRPr="00ED56A7">
        <w:rPr>
          <w:rFonts w:ascii="Arial Narrow" w:hAnsi="Arial Narrow"/>
          <w:sz w:val="24"/>
          <w:szCs w:val="24"/>
        </w:rPr>
        <w:t>–</w:t>
      </w:r>
      <w:r w:rsidRPr="00ED56A7">
        <w:rPr>
          <w:rFonts w:ascii="Arial Narrow" w:hAnsi="Arial Narrow" w:cs="Calibri"/>
          <w:sz w:val="24"/>
          <w:szCs w:val="24"/>
        </w:rPr>
        <w:t xml:space="preserve"> Muzeum Twierdzy Toruń.</w:t>
      </w:r>
      <w:bookmarkEnd w:id="1"/>
      <w:bookmarkEnd w:id="2"/>
    </w:p>
    <w:p w14:paraId="30246E7B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Zestawienie sprzętu na dzień ogłoszenia zapytania:</w:t>
      </w:r>
    </w:p>
    <w:p w14:paraId="00AF2ABF" w14:textId="77777777" w:rsidR="00ED4F24" w:rsidRPr="00ED56A7" w:rsidRDefault="00ED4F24" w:rsidP="00ED4F24">
      <w:pPr>
        <w:pStyle w:val="Akapitzlist"/>
        <w:ind w:left="1068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- Ratusz Staromiejski wraz z wieżą ratuszową,</w:t>
      </w:r>
    </w:p>
    <w:p w14:paraId="5B078E7E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proszkowe – 40 szt.</w:t>
      </w:r>
    </w:p>
    <w:p w14:paraId="4BF25EF3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śniegowe – 5 szt.</w:t>
      </w:r>
    </w:p>
    <w:p w14:paraId="2C317A27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Gaśnica do tłuszczu  – 1 szt.</w:t>
      </w:r>
    </w:p>
    <w:p w14:paraId="0127F6E6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Hydranty wewnętrzne –  7 szt.</w:t>
      </w:r>
    </w:p>
    <w:p w14:paraId="75378907" w14:textId="77777777" w:rsidR="00ED4F24" w:rsidRPr="00ED56A7" w:rsidRDefault="00ED4F24" w:rsidP="00ED4F24">
      <w:pPr>
        <w:pStyle w:val="Akapitzlist"/>
        <w:ind w:left="1068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- Dom Mikołaja Kopernika</w:t>
      </w:r>
    </w:p>
    <w:p w14:paraId="6E90C994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proszkowe – 14</w:t>
      </w:r>
    </w:p>
    <w:p w14:paraId="439217B2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śniegowe – 3 szt.</w:t>
      </w:r>
    </w:p>
    <w:p w14:paraId="56A3D4EA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Hydranty wewnętrzne –  8 szt.</w:t>
      </w:r>
    </w:p>
    <w:p w14:paraId="662BF943" w14:textId="77777777" w:rsidR="00ED4F24" w:rsidRPr="00ED56A7" w:rsidRDefault="00ED4F24" w:rsidP="00ED4F24">
      <w:pPr>
        <w:pStyle w:val="Akapitzlist"/>
        <w:ind w:left="1068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- Muzeum Podróżników im. </w:t>
      </w:r>
      <w:proofErr w:type="spellStart"/>
      <w:r w:rsidRPr="00ED56A7">
        <w:rPr>
          <w:rFonts w:ascii="Arial Narrow" w:hAnsi="Arial Narrow"/>
          <w:sz w:val="24"/>
          <w:szCs w:val="24"/>
        </w:rPr>
        <w:t>Tony’ego</w:t>
      </w:r>
      <w:proofErr w:type="spellEnd"/>
      <w:r w:rsidRPr="00ED56A7">
        <w:rPr>
          <w:rFonts w:ascii="Arial Narrow" w:hAnsi="Arial Narrow"/>
          <w:sz w:val="24"/>
          <w:szCs w:val="24"/>
        </w:rPr>
        <w:t xml:space="preserve"> Halika</w:t>
      </w:r>
    </w:p>
    <w:p w14:paraId="40065A87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Gaśnice proszkowe – 7 </w:t>
      </w:r>
      <w:proofErr w:type="spellStart"/>
      <w:r w:rsidRPr="00ED56A7">
        <w:rPr>
          <w:rFonts w:ascii="Arial Narrow" w:hAnsi="Arial Narrow"/>
          <w:sz w:val="24"/>
          <w:szCs w:val="24"/>
        </w:rPr>
        <w:t>szt</w:t>
      </w:r>
      <w:proofErr w:type="spellEnd"/>
    </w:p>
    <w:p w14:paraId="4ECBC90E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śniegowe – 1 szt.</w:t>
      </w:r>
    </w:p>
    <w:p w14:paraId="7AECFA05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lastRenderedPageBreak/>
        <w:t>Hydranty wewnętrzne –  10 szt.</w:t>
      </w:r>
    </w:p>
    <w:p w14:paraId="70408D25" w14:textId="77777777" w:rsidR="00ED4F24" w:rsidRPr="00ED56A7" w:rsidRDefault="00ED4F24" w:rsidP="00ED4F24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- Muzeum Historii Torunia w Domu </w:t>
      </w:r>
      <w:proofErr w:type="spellStart"/>
      <w:r w:rsidRPr="00ED56A7">
        <w:rPr>
          <w:rFonts w:ascii="Arial Narrow" w:hAnsi="Arial Narrow"/>
          <w:sz w:val="24"/>
          <w:szCs w:val="24"/>
        </w:rPr>
        <w:t>Eskenów</w:t>
      </w:r>
      <w:proofErr w:type="spellEnd"/>
      <w:r w:rsidRPr="00ED56A7">
        <w:rPr>
          <w:rFonts w:ascii="Arial Narrow" w:hAnsi="Arial Narrow"/>
          <w:sz w:val="24"/>
          <w:szCs w:val="24"/>
        </w:rPr>
        <w:t>,</w:t>
      </w:r>
    </w:p>
    <w:p w14:paraId="7773C40B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proszkowe – 25</w:t>
      </w:r>
    </w:p>
    <w:p w14:paraId="2F34C0B9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śniegowe – 4 szt.</w:t>
      </w:r>
    </w:p>
    <w:p w14:paraId="15D2543F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Hydranty wewnętrzne –  17 szt.</w:t>
      </w:r>
    </w:p>
    <w:p w14:paraId="40F6C2F6" w14:textId="77777777" w:rsidR="00ED4F24" w:rsidRPr="00ED56A7" w:rsidRDefault="00ED4F24" w:rsidP="00ED4F24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- Muzeum Sztuki Dalekiego Wschodu w Kamienicy pod Gwiazdą</w:t>
      </w:r>
    </w:p>
    <w:p w14:paraId="55A23B8C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proszkowe – 4</w:t>
      </w:r>
    </w:p>
    <w:p w14:paraId="4BD33E14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śniegowe – 1 szt.</w:t>
      </w:r>
    </w:p>
    <w:p w14:paraId="02016567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Hydranty wewnętrzne –  3 szt.</w:t>
      </w:r>
    </w:p>
    <w:p w14:paraId="0A9BD59F" w14:textId="77777777" w:rsidR="00ED4F24" w:rsidRPr="00ED56A7" w:rsidRDefault="00ED4F24" w:rsidP="00ED4F24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- Muzeum Toruńskiego Piernika</w:t>
      </w:r>
    </w:p>
    <w:p w14:paraId="175EE6E5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proszkowe – 9</w:t>
      </w:r>
    </w:p>
    <w:p w14:paraId="2ECC9728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Hydranty wewnętrzne –  7 szt.</w:t>
      </w:r>
    </w:p>
    <w:p w14:paraId="79CF980E" w14:textId="77777777" w:rsidR="00ED4F24" w:rsidRPr="00ED56A7" w:rsidRDefault="00ED4F24" w:rsidP="00ED4F24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- Biblioteka Naukowa i Dział Archeologii  tj. budynek przy ul. Jakuba 20a w Toruniu,  </w:t>
      </w:r>
    </w:p>
    <w:p w14:paraId="2C095453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proszkowe – 8 szt.</w:t>
      </w:r>
    </w:p>
    <w:p w14:paraId="7CF4C05A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Hydranty wewnętrzne –  8 szt.</w:t>
      </w:r>
    </w:p>
    <w:p w14:paraId="5484327B" w14:textId="77777777" w:rsidR="00ED4F24" w:rsidRPr="00ED56A7" w:rsidRDefault="00ED4F24" w:rsidP="00ED4F24">
      <w:pPr>
        <w:pStyle w:val="Akapitzlist"/>
        <w:ind w:left="1080"/>
        <w:rPr>
          <w:rFonts w:ascii="Arial Narrow" w:hAnsi="Arial Narrow" w:cs="Calibri"/>
          <w:sz w:val="24"/>
          <w:szCs w:val="24"/>
        </w:rPr>
      </w:pPr>
      <w:r w:rsidRPr="00ED56A7">
        <w:rPr>
          <w:rFonts w:ascii="Arial Narrow" w:hAnsi="Arial Narrow" w:cs="Calibri"/>
          <w:sz w:val="24"/>
          <w:szCs w:val="24"/>
        </w:rPr>
        <w:t>,- Muzeum Twierdzy Toruń</w:t>
      </w:r>
    </w:p>
    <w:p w14:paraId="6E918733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płynowa  – 6 szt.</w:t>
      </w:r>
    </w:p>
    <w:p w14:paraId="5FFCACA8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Gaśnice śniegowe – 3 szt.</w:t>
      </w:r>
    </w:p>
    <w:p w14:paraId="7B78900E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Gaśnica do tłuszczu  – 1 szt. </w:t>
      </w:r>
    </w:p>
    <w:p w14:paraId="5B3B5FEC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Hydranty wewnętrzne –  7 szt.</w:t>
      </w:r>
    </w:p>
    <w:p w14:paraId="0FDBBDE0" w14:textId="77777777" w:rsidR="00ED4F24" w:rsidRPr="00ED56A7" w:rsidRDefault="00ED4F24" w:rsidP="00ED4F24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Koc gaśniczy  – 4 szt.</w:t>
      </w:r>
    </w:p>
    <w:p w14:paraId="7C0FE561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Termin wykonania usługi: od 15.12.2025 r. do 30.11.2028 r</w:t>
      </w:r>
    </w:p>
    <w:p w14:paraId="08DFC47C" w14:textId="051B5A4A" w:rsidR="00ED4F24" w:rsidRPr="00ED56A7" w:rsidRDefault="00ED4F24" w:rsidP="00ED4F24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Przegląd, konserwacja i legalizacja gaśnic oraz pomiar wydajności i ciśnienia hydrantów wewnętrznych, wraz z próbą ciśnieniową na maksymalne ciśnienie robocze, a także przegląd i konserwacja </w:t>
      </w:r>
      <w:proofErr w:type="spellStart"/>
      <w:r w:rsidRPr="00ED56A7">
        <w:rPr>
          <w:rFonts w:ascii="Arial Narrow" w:hAnsi="Arial Narrow"/>
          <w:sz w:val="24"/>
          <w:szCs w:val="24"/>
        </w:rPr>
        <w:t>kocy</w:t>
      </w:r>
      <w:proofErr w:type="spellEnd"/>
      <w:r w:rsidRPr="00ED56A7">
        <w:rPr>
          <w:rFonts w:ascii="Arial Narrow" w:hAnsi="Arial Narrow"/>
          <w:sz w:val="24"/>
          <w:szCs w:val="24"/>
        </w:rPr>
        <w:t xml:space="preserve"> gaśniczych odbywać się będzie jeden raz w roku w każdym obiekcie, w terminach ustalonych z Zamawiającym, przy czym pierwszy przegląd powinien zostać wykonany w oddziale Muzeum – Muzeum Twierdzy Toruń w 2026 r. do 30 marca 2026 r., zaś w pozostałych oddziałach do 30.06.2026 r.   </w:t>
      </w:r>
    </w:p>
    <w:p w14:paraId="0B818179" w14:textId="62D7ADB4" w:rsidR="00ED4F24" w:rsidRPr="00ED56A7" w:rsidRDefault="00ED4F24" w:rsidP="00ED4F24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Naprawa hydrantów i gaśnic – usunięcie usterek, wymiana uszkodzonych części lub wymiana całego sprzętu odbywać się będzie po zawiadomieniu Wykonawcy przez Zamawiającego o zaistniałej sytuacji i po ustaleniu kosztów naprawy na podstawie odrębnej wyceny, w której uwzględnione zostaną wszystkie niezbędne koszty (dostawa, dojazd</w:t>
      </w:r>
      <w:r>
        <w:rPr>
          <w:rFonts w:ascii="Arial Narrow" w:hAnsi="Arial Narrow"/>
          <w:sz w:val="24"/>
          <w:szCs w:val="24"/>
        </w:rPr>
        <w:t>, naprawa itp.)</w:t>
      </w:r>
      <w:r w:rsidRPr="00ED56A7">
        <w:rPr>
          <w:rFonts w:ascii="Arial Narrow" w:hAnsi="Arial Narrow"/>
          <w:sz w:val="24"/>
          <w:szCs w:val="24"/>
        </w:rPr>
        <w:t xml:space="preserve">. Zamawiający zastrzega sobie możliwość zatrudnienia innego wykonawcy w tym zakresie. </w:t>
      </w:r>
    </w:p>
    <w:p w14:paraId="0250A9D2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Sposób płatności za usługę: </w:t>
      </w:r>
    </w:p>
    <w:p w14:paraId="6B8F8CDE" w14:textId="77777777" w:rsidR="00ED4F24" w:rsidRPr="00ED56A7" w:rsidRDefault="00ED4F24" w:rsidP="00ED4F2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wynagrodzenie za dokonanie przeglądu na podstawie faktury/rachunku, termin płatności do 30 dni od dnia dostarczenia prawidłowo wystawionej faktury/rachunku, forma płatności  przelew.</w:t>
      </w:r>
    </w:p>
    <w:p w14:paraId="7D1C0799" w14:textId="77777777" w:rsidR="00ED4F24" w:rsidRPr="00ED56A7" w:rsidRDefault="00ED4F24" w:rsidP="00ED4F24">
      <w:pPr>
        <w:pStyle w:val="Akapitzlist"/>
        <w:numPr>
          <w:ilvl w:val="0"/>
          <w:numId w:val="10"/>
        </w:numPr>
        <w:spacing w:after="0" w:line="276" w:lineRule="auto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Wykonawca jest zobowiązany do wykonania usługi zgodnie z zasadami i w sposób określony w Polskich Normach dotyczących urządzeń przeciwpożarowych i gaśnic, w dokumentacji techniczno-ruchowej oraz w instrukcjach obsługi, opracowanych przez ich producentów.</w:t>
      </w:r>
    </w:p>
    <w:p w14:paraId="375C7F87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lastRenderedPageBreak/>
        <w:t xml:space="preserve">Wykonawca powinien dysponować sprzętem niezbędnym do profesjonalnego świadczenia usług będących przedmiotem niniejszego zapytania. </w:t>
      </w:r>
      <w:bookmarkStart w:id="3" w:name="_Hlk114694336"/>
      <w:r w:rsidRPr="00ED56A7">
        <w:rPr>
          <w:rFonts w:ascii="Arial Narrow" w:hAnsi="Arial Narrow"/>
          <w:sz w:val="24"/>
          <w:szCs w:val="24"/>
        </w:rPr>
        <w:t>Wykonawca ponosi koszty dojazdu do miejsca wykonywania usługi oraz transportu niezbędnych narzędzi i sprzętu.</w:t>
      </w:r>
      <w:bookmarkEnd w:id="3"/>
    </w:p>
    <w:p w14:paraId="72953D20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Z wykonanych czynności Wykonawca sporządza protokół i przekazuje go przedstawicielowi  Zamawiającego.</w:t>
      </w:r>
    </w:p>
    <w:p w14:paraId="6256E1B8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Szczegółowy warunki wykonania zamówienia zostały określone we wzorze umowy stanowiącym załącznik do niniejszego zapytania.    </w:t>
      </w:r>
    </w:p>
    <w:p w14:paraId="3A1E3BAB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Wykonawca może dokonać oględzin sprzętu rozmieszczonego w budynkach, przy czym przedstawiciel Zamawiającego udzieli informacji niezbędnych do oceny warunków wykonania zamówienia (za wyjątkiem informacji poufnych). W celu ustalenia terminu należy skontaktować się z przedstawicielem Zamawiającego, panem Tadeuszem </w:t>
      </w:r>
      <w:proofErr w:type="spellStart"/>
      <w:r w:rsidRPr="00ED56A7">
        <w:rPr>
          <w:rFonts w:ascii="Arial Narrow" w:hAnsi="Arial Narrow"/>
          <w:sz w:val="24"/>
          <w:szCs w:val="24"/>
        </w:rPr>
        <w:t>Tomoniem</w:t>
      </w:r>
      <w:proofErr w:type="spellEnd"/>
      <w:r w:rsidRPr="00ED56A7">
        <w:rPr>
          <w:rFonts w:ascii="Arial Narrow" w:hAnsi="Arial Narrow"/>
          <w:sz w:val="24"/>
          <w:szCs w:val="24"/>
        </w:rPr>
        <w:t>, specjalistą ds. zabezpieczeń (</w:t>
      </w:r>
      <w:hyperlink r:id="rId8" w:history="1">
        <w:r w:rsidRPr="00ED56A7">
          <w:rPr>
            <w:rStyle w:val="Hipercze"/>
            <w:rFonts w:ascii="Arial Narrow" w:hAnsi="Arial Narrow"/>
            <w:color w:val="auto"/>
            <w:sz w:val="24"/>
            <w:szCs w:val="24"/>
          </w:rPr>
          <w:t>t.tomon@muzeum.torun.pl</w:t>
        </w:r>
      </w:hyperlink>
      <w:r w:rsidRPr="00ED56A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ED56A7">
        <w:rPr>
          <w:rFonts w:ascii="Arial Narrow" w:hAnsi="Arial Narrow"/>
          <w:sz w:val="24"/>
          <w:szCs w:val="24"/>
        </w:rPr>
        <w:t>tel</w:t>
      </w:r>
      <w:proofErr w:type="spellEnd"/>
      <w:r w:rsidRPr="00ED56A7">
        <w:rPr>
          <w:rFonts w:ascii="Arial Narrow" w:hAnsi="Arial Narrow"/>
          <w:sz w:val="24"/>
          <w:szCs w:val="24"/>
        </w:rPr>
        <w:t xml:space="preserve"> 56 660 56 25). </w:t>
      </w:r>
    </w:p>
    <w:p w14:paraId="34E3D135" w14:textId="77777777" w:rsidR="00ED4F24" w:rsidRPr="00ED56A7" w:rsidRDefault="00ED4F24" w:rsidP="00ED4F24">
      <w:pPr>
        <w:pStyle w:val="Akapitzlist"/>
        <w:numPr>
          <w:ilvl w:val="0"/>
          <w:numId w:val="1"/>
        </w:num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Ofertę należy przedstawić zgodnie ze wzorem formularza załączonego do niniejszego zapytania</w:t>
      </w:r>
    </w:p>
    <w:p w14:paraId="22DDC00A" w14:textId="77777777" w:rsidR="00ED4F24" w:rsidRPr="00ED56A7" w:rsidRDefault="00ED4F24" w:rsidP="00ED4F24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drogą mailową (oferta zeskanowana i podpisana przez osobę uprawnioną) na adres </w:t>
      </w:r>
      <w:hyperlink r:id="rId9" w:history="1">
        <w:r w:rsidRPr="00ED56A7">
          <w:rPr>
            <w:rStyle w:val="Hipercze"/>
            <w:rFonts w:ascii="Arial Narrow" w:hAnsi="Arial Narrow"/>
            <w:color w:val="auto"/>
            <w:sz w:val="24"/>
            <w:szCs w:val="24"/>
          </w:rPr>
          <w:t>muzeum@muzeum.torun.pl</w:t>
        </w:r>
      </w:hyperlink>
      <w:r w:rsidRPr="00ED56A7">
        <w:rPr>
          <w:rFonts w:ascii="Arial Narrow" w:hAnsi="Arial Narrow"/>
          <w:sz w:val="24"/>
          <w:szCs w:val="24"/>
        </w:rPr>
        <w:t xml:space="preserve">, przy czym jeżeli oferta danego Wykonawcy zostanie przyjęta jest on zobowiązany do dostarczenia oryginału oferty przed podpisaniem umowy,  </w:t>
      </w:r>
    </w:p>
    <w:p w14:paraId="301CF4AF" w14:textId="77777777" w:rsidR="00ED4F24" w:rsidRPr="00ED56A7" w:rsidRDefault="00ED4F24" w:rsidP="00ED4F24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pisemnie: pocztą lub osobiście do sekretariatu (w godzinach 7.30-15.30) na adres Rynek Staromiejski 1, 87-100 Toruń,</w:t>
      </w:r>
    </w:p>
    <w:p w14:paraId="61E3A820" w14:textId="77777777" w:rsidR="00ED4F24" w:rsidRPr="00ED56A7" w:rsidRDefault="00ED4F24" w:rsidP="00ED4F24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elektronicznie (podpisana podpisem kwalifikowanym, osobistym lub profilem zaufanym:</w:t>
      </w:r>
    </w:p>
    <w:p w14:paraId="75B5C98F" w14:textId="77777777" w:rsidR="00ED4F24" w:rsidRPr="00ED56A7" w:rsidRDefault="00ED4F24" w:rsidP="00ED4F24">
      <w:pPr>
        <w:pStyle w:val="Akapitzlist"/>
        <w:numPr>
          <w:ilvl w:val="0"/>
          <w:numId w:val="11"/>
        </w:numPr>
        <w:spacing w:before="60" w:after="60" w:line="276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email: </w:t>
      </w:r>
      <w:hyperlink r:id="rId10" w:history="1">
        <w:r w:rsidRPr="00ED56A7">
          <w:rPr>
            <w:rStyle w:val="Hipercze"/>
            <w:rFonts w:ascii="Arial Narrow" w:hAnsi="Arial Narrow"/>
            <w:color w:val="auto"/>
            <w:sz w:val="24"/>
            <w:szCs w:val="24"/>
          </w:rPr>
          <w:t>muzeum@muzeum.torun.pl</w:t>
        </w:r>
      </w:hyperlink>
    </w:p>
    <w:p w14:paraId="5A026F67" w14:textId="77777777" w:rsidR="00ED4F24" w:rsidRPr="00ED56A7" w:rsidRDefault="00ED4F24" w:rsidP="00ED4F24">
      <w:pPr>
        <w:pStyle w:val="Akapitzlist"/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D56A7">
        <w:rPr>
          <w:rFonts w:ascii="Arial Narrow" w:eastAsia="Times New Roman" w:hAnsi="Arial Narrow" w:cs="Calibri"/>
          <w:sz w:val="24"/>
          <w:szCs w:val="24"/>
          <w:lang w:eastAsia="pl-PL"/>
        </w:rPr>
        <w:t>za pośrednictwem elektronicznej skrzynki podawczej (EPUAB):</w:t>
      </w:r>
    </w:p>
    <w:p w14:paraId="2A78B762" w14:textId="77777777" w:rsidR="00ED4F24" w:rsidRPr="00ED56A7" w:rsidRDefault="00ED4F24" w:rsidP="00ED4F24">
      <w:pPr>
        <w:pStyle w:val="Akapitzlist"/>
        <w:shd w:val="clear" w:color="auto" w:fill="FFFFFF"/>
        <w:spacing w:after="100" w:afterAutospacing="1" w:line="240" w:lineRule="auto"/>
        <w:ind w:left="1845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D56A7">
        <w:rPr>
          <w:rFonts w:ascii="Arial Narrow" w:eastAsia="Times New Roman" w:hAnsi="Arial Narrow" w:cs="Calibri"/>
          <w:sz w:val="24"/>
          <w:szCs w:val="24"/>
          <w:lang w:eastAsia="pl-PL"/>
        </w:rPr>
        <w:t>/</w:t>
      </w:r>
      <w:proofErr w:type="spellStart"/>
      <w:r w:rsidRPr="00ED56A7">
        <w:rPr>
          <w:rFonts w:ascii="Arial Narrow" w:eastAsia="Times New Roman" w:hAnsi="Arial Narrow" w:cs="Calibri"/>
          <w:sz w:val="24"/>
          <w:szCs w:val="24"/>
          <w:lang w:eastAsia="pl-PL"/>
        </w:rPr>
        <w:t>MuzeumOkregoweTorun</w:t>
      </w:r>
      <w:proofErr w:type="spellEnd"/>
      <w:r w:rsidRPr="00ED56A7">
        <w:rPr>
          <w:rFonts w:ascii="Arial Narrow" w:eastAsia="Times New Roman" w:hAnsi="Arial Narrow" w:cs="Calibri"/>
          <w:sz w:val="24"/>
          <w:szCs w:val="24"/>
          <w:lang w:eastAsia="pl-PL"/>
        </w:rPr>
        <w:t>/</w:t>
      </w:r>
      <w:proofErr w:type="spellStart"/>
      <w:r w:rsidRPr="00ED56A7">
        <w:rPr>
          <w:rFonts w:ascii="Arial Narrow" w:eastAsia="Times New Roman" w:hAnsi="Arial Narrow" w:cs="Calibri"/>
          <w:sz w:val="24"/>
          <w:szCs w:val="24"/>
          <w:lang w:eastAsia="pl-PL"/>
        </w:rPr>
        <w:t>SkrytkaESP</w:t>
      </w:r>
      <w:proofErr w:type="spellEnd"/>
    </w:p>
    <w:p w14:paraId="741FF2D4" w14:textId="77777777" w:rsidR="00ED4F24" w:rsidRPr="00ED56A7" w:rsidRDefault="00ED4F24" w:rsidP="00ED4F24">
      <w:pPr>
        <w:pStyle w:val="Akapitzlist"/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D56A7">
        <w:rPr>
          <w:rFonts w:ascii="Arial Narrow" w:eastAsia="Times New Roman" w:hAnsi="Arial Narrow" w:cs="Calibri"/>
          <w:sz w:val="24"/>
          <w:szCs w:val="24"/>
          <w:lang w:eastAsia="pl-PL"/>
        </w:rPr>
        <w:t>za pośrednictwem skrzynki e-doręczeń:     </w:t>
      </w:r>
      <w:r w:rsidRPr="00ED56A7">
        <w:rPr>
          <w:rFonts w:ascii="Arial Narrow" w:eastAsia="Times New Roman" w:hAnsi="Arial Narrow" w:cs="Times New Roman"/>
          <w:sz w:val="24"/>
          <w:szCs w:val="24"/>
          <w:lang w:eastAsia="pl-PL"/>
        </w:rPr>
        <w:t>ae:pl-41390-10252-uiwgi-16</w:t>
      </w:r>
    </w:p>
    <w:p w14:paraId="08B3B31E" w14:textId="77777777" w:rsidR="00ED4F24" w:rsidRPr="00ED56A7" w:rsidRDefault="00ED4F24" w:rsidP="00ED4F24">
      <w:pPr>
        <w:pStyle w:val="Akapitzlist"/>
        <w:numPr>
          <w:ilvl w:val="0"/>
          <w:numId w:val="8"/>
        </w:numPr>
        <w:spacing w:before="60" w:after="6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Wykonawca podlega wykluczeniu jeżeli:</w:t>
      </w:r>
    </w:p>
    <w:p w14:paraId="70EB425D" w14:textId="77777777" w:rsidR="00ED4F24" w:rsidRPr="00ED56A7" w:rsidRDefault="00ED4F24" w:rsidP="00ED4F24">
      <w:pPr>
        <w:pStyle w:val="NormalnyWeb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</w:rPr>
      </w:pPr>
      <w:r w:rsidRPr="00ED56A7">
        <w:rPr>
          <w:rFonts w:ascii="Arial Narrow" w:hAnsi="Arial Narrow" w:cs="Arial"/>
        </w:rPr>
        <w:t xml:space="preserve">zachodzą w stosunku do niego przesłanki wykluczenia z postępowania na podstawie art.  </w:t>
      </w:r>
      <w:r w:rsidRPr="00ED56A7">
        <w:rPr>
          <w:rFonts w:ascii="Arial Narrow" w:eastAsia="Times New Roman" w:hAnsi="Arial Narrow" w:cs="Arial"/>
          <w:lang w:eastAsia="pl-PL"/>
        </w:rPr>
        <w:t xml:space="preserve">7 ust. 1 ustawy </w:t>
      </w:r>
      <w:r w:rsidRPr="00ED56A7">
        <w:rPr>
          <w:rFonts w:ascii="Arial Narrow" w:hAnsi="Arial Narrow" w:cs="Arial"/>
        </w:rPr>
        <w:t>z dnia 13 kwietnia 2022 r.</w:t>
      </w:r>
      <w:r w:rsidRPr="00ED56A7">
        <w:rPr>
          <w:rFonts w:ascii="Arial Narrow" w:hAnsi="Arial Narrow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ED56A7">
        <w:rPr>
          <w:rFonts w:ascii="Arial Narrow" w:hAnsi="Arial Narrow" w:cs="Arial"/>
          <w:iCs/>
        </w:rPr>
        <w:t>(Dz. U. poz. 835)</w:t>
      </w:r>
      <w:r w:rsidRPr="00ED56A7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ED56A7">
        <w:rPr>
          <w:rFonts w:ascii="Arial Narrow" w:hAnsi="Arial Narrow" w:cs="Arial"/>
          <w:i/>
          <w:iCs/>
        </w:rPr>
        <w:t>.</w:t>
      </w:r>
      <w:r w:rsidRPr="00ED56A7">
        <w:rPr>
          <w:rFonts w:ascii="Arial Narrow" w:hAnsi="Arial Narrow" w:cs="Arial"/>
        </w:rPr>
        <w:t xml:space="preserve"> </w:t>
      </w:r>
    </w:p>
    <w:p w14:paraId="0C5DDA08" w14:textId="77777777" w:rsidR="00ED4F24" w:rsidRPr="00ED56A7" w:rsidRDefault="00ED4F24" w:rsidP="00ED4F24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lastRenderedPageBreak/>
        <w:t xml:space="preserve">Oferta nie podpisana jest nieważna. Oferta złożona przez osobę nieupoważnioną jest nieważna.   </w:t>
      </w:r>
    </w:p>
    <w:p w14:paraId="07821C48" w14:textId="77777777" w:rsidR="00ED4F24" w:rsidRPr="00ED56A7" w:rsidRDefault="00ED4F24" w:rsidP="00ED4F24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Podając cenę za wykonanie usługi należy podać kwotę netto i brutto wykonania jednego przeglądu we wszystkich budynkach oraz rozbić łączną kwotę netto i brutto na wykonanie usługi dla poszczególnych budynków. W przypadku wystąpienia błędów rachunkowych w ofercie istotna jest podana cena brutto za konserwację wszystkich systemów miesięcznie. </w:t>
      </w:r>
    </w:p>
    <w:p w14:paraId="2583B28D" w14:textId="77777777" w:rsidR="00ED4F24" w:rsidRPr="00ED56A7" w:rsidRDefault="00ED4F24" w:rsidP="00ED4F24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Zamawiający wybierze ofertę najkorzystniejszą, czyli z najniższą ceną brutto.</w:t>
      </w:r>
    </w:p>
    <w:p w14:paraId="48658E22" w14:textId="77777777" w:rsidR="00ED4F24" w:rsidRPr="00ED56A7" w:rsidRDefault="00ED4F24" w:rsidP="00ED4F24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Termin składania ofert: 28.11.2025 r. do godz. 12:00.</w:t>
      </w:r>
    </w:p>
    <w:p w14:paraId="7B0A900E" w14:textId="77777777" w:rsidR="00ED4F24" w:rsidRPr="00ED56A7" w:rsidRDefault="00ED4F24" w:rsidP="00ED4F24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Zamawiający informuje, że może unieważnić postępowanie bez podania przyczyny.</w:t>
      </w:r>
    </w:p>
    <w:p w14:paraId="5F4563E4" w14:textId="77777777" w:rsidR="00ED4F24" w:rsidRPr="00ED56A7" w:rsidRDefault="00ED4F24" w:rsidP="00ED4F24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Załączniki do niniejszego zapytania:</w:t>
      </w:r>
    </w:p>
    <w:p w14:paraId="041616F2" w14:textId="77777777" w:rsidR="00ED4F24" w:rsidRPr="00ED56A7" w:rsidRDefault="00ED4F24" w:rsidP="00ED4F24">
      <w:pPr>
        <w:pStyle w:val="Akapitzlist"/>
        <w:numPr>
          <w:ilvl w:val="0"/>
          <w:numId w:val="5"/>
        </w:numPr>
        <w:spacing w:after="60" w:line="240" w:lineRule="auto"/>
        <w:ind w:left="1151" w:hanging="357"/>
        <w:contextualSpacing w:val="0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>wzór oferty,</w:t>
      </w:r>
    </w:p>
    <w:p w14:paraId="5E7AF1B7" w14:textId="77777777" w:rsidR="00ED4F24" w:rsidRPr="00ED56A7" w:rsidRDefault="00ED4F24" w:rsidP="00ED4F24">
      <w:pPr>
        <w:pStyle w:val="Akapitzlist"/>
        <w:numPr>
          <w:ilvl w:val="0"/>
          <w:numId w:val="5"/>
        </w:numPr>
        <w:spacing w:after="60" w:line="240" w:lineRule="auto"/>
        <w:ind w:left="1151" w:hanging="357"/>
        <w:contextualSpacing w:val="0"/>
        <w:jc w:val="both"/>
        <w:rPr>
          <w:rFonts w:ascii="Arial Narrow" w:hAnsi="Arial Narrow"/>
          <w:sz w:val="24"/>
          <w:szCs w:val="24"/>
        </w:rPr>
      </w:pPr>
      <w:r w:rsidRPr="00ED56A7">
        <w:rPr>
          <w:rFonts w:ascii="Arial Narrow" w:hAnsi="Arial Narrow"/>
          <w:sz w:val="24"/>
          <w:szCs w:val="24"/>
        </w:rPr>
        <w:t xml:space="preserve">wzór umowy. </w:t>
      </w:r>
    </w:p>
    <w:p w14:paraId="2D97F557" w14:textId="77777777" w:rsidR="00ED4F24" w:rsidRPr="00ED56A7" w:rsidRDefault="00ED4F24" w:rsidP="00ED4F24">
      <w:pPr>
        <w:rPr>
          <w:rFonts w:ascii="Arial Narrow" w:hAnsi="Arial Narrow"/>
          <w:sz w:val="24"/>
          <w:szCs w:val="24"/>
        </w:rPr>
      </w:pPr>
    </w:p>
    <w:p w14:paraId="296E3508" w14:textId="77777777" w:rsidR="00ED4F24" w:rsidRDefault="00ED4F24" w:rsidP="00C507DB">
      <w:pPr>
        <w:jc w:val="both"/>
        <w:rPr>
          <w:rFonts w:ascii="Arial Narrow" w:hAnsi="Arial Narrow"/>
          <w:sz w:val="24"/>
          <w:szCs w:val="24"/>
        </w:rPr>
      </w:pPr>
    </w:p>
    <w:p w14:paraId="3EA16224" w14:textId="77777777" w:rsidR="00C507DB" w:rsidRDefault="00C507DB" w:rsidP="00C507DB">
      <w:pPr>
        <w:jc w:val="right"/>
        <w:rPr>
          <w:rFonts w:ascii="Arial Narrow" w:hAnsi="Arial Narrow"/>
          <w:sz w:val="24"/>
          <w:szCs w:val="24"/>
        </w:rPr>
      </w:pPr>
    </w:p>
    <w:p w14:paraId="503ED698" w14:textId="77777777" w:rsidR="00C507DB" w:rsidRDefault="00C507DB" w:rsidP="00C507DB">
      <w:pPr>
        <w:jc w:val="both"/>
        <w:rPr>
          <w:rFonts w:ascii="Arial Narrow" w:hAnsi="Arial Narrow"/>
          <w:sz w:val="24"/>
          <w:szCs w:val="24"/>
        </w:rPr>
      </w:pPr>
    </w:p>
    <w:p w14:paraId="15BB650E" w14:textId="77777777" w:rsidR="00C507DB" w:rsidRDefault="00C507DB" w:rsidP="00C507DB">
      <w:pPr>
        <w:rPr>
          <w:rFonts w:ascii="Arial Narrow" w:hAnsi="Arial Narrow"/>
          <w:sz w:val="24"/>
          <w:szCs w:val="24"/>
        </w:rPr>
      </w:pPr>
    </w:p>
    <w:p w14:paraId="512089C6" w14:textId="77777777" w:rsidR="00C507DB" w:rsidRPr="00C507DB" w:rsidRDefault="00C507DB" w:rsidP="00C507DB">
      <w:pPr>
        <w:tabs>
          <w:tab w:val="left" w:pos="990"/>
        </w:tabs>
        <w:rPr>
          <w:rFonts w:ascii="Arial Narrow" w:hAnsi="Arial Narrow"/>
          <w:sz w:val="24"/>
          <w:szCs w:val="24"/>
        </w:rPr>
      </w:pPr>
    </w:p>
    <w:sectPr w:rsidR="00C507DB" w:rsidRPr="00C507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4805" w14:textId="77777777" w:rsidR="006D15A4" w:rsidRDefault="006D15A4" w:rsidP="008542C0">
      <w:pPr>
        <w:spacing w:after="0" w:line="240" w:lineRule="auto"/>
      </w:pPr>
      <w:r>
        <w:separator/>
      </w:r>
    </w:p>
  </w:endnote>
  <w:endnote w:type="continuationSeparator" w:id="0">
    <w:p w14:paraId="42D121E9" w14:textId="77777777" w:rsidR="006D15A4" w:rsidRDefault="006D15A4" w:rsidP="0085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0DEB" w14:textId="77777777" w:rsidR="006D15A4" w:rsidRDefault="006D15A4" w:rsidP="008542C0">
      <w:pPr>
        <w:spacing w:after="0" w:line="240" w:lineRule="auto"/>
      </w:pPr>
      <w:r>
        <w:separator/>
      </w:r>
    </w:p>
  </w:footnote>
  <w:footnote w:type="continuationSeparator" w:id="0">
    <w:p w14:paraId="0E5DB0E9" w14:textId="77777777" w:rsidR="006D15A4" w:rsidRDefault="006D15A4" w:rsidP="008542C0">
      <w:pPr>
        <w:spacing w:after="0" w:line="240" w:lineRule="auto"/>
      </w:pPr>
      <w:r>
        <w:continuationSeparator/>
      </w:r>
    </w:p>
  </w:footnote>
  <w:footnote w:id="1">
    <w:p w14:paraId="39ABC7BF" w14:textId="77777777" w:rsidR="00ED4F24" w:rsidRPr="001B754B" w:rsidRDefault="00ED4F24" w:rsidP="00ED4F24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0E1ACC9F" w14:textId="77777777" w:rsidR="00ED4F24" w:rsidRPr="001B754B" w:rsidRDefault="00ED4F24" w:rsidP="00ED4F24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28A842" w14:textId="77777777" w:rsidR="00ED4F24" w:rsidRPr="001B754B" w:rsidRDefault="00ED4F24" w:rsidP="00ED4F24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CBC42A" w14:textId="77777777" w:rsidR="00ED4F24" w:rsidRPr="001B754B" w:rsidRDefault="00ED4F24" w:rsidP="00ED4F24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26F9" w14:textId="77777777" w:rsidR="008542C0" w:rsidRPr="008542C0" w:rsidRDefault="008542C0" w:rsidP="008542C0">
    <w:pPr>
      <w:spacing w:after="0" w:line="276" w:lineRule="auto"/>
      <w:rPr>
        <w:rFonts w:ascii="Bahnschrift" w:hAnsi="Bahnschrift"/>
        <w:sz w:val="24"/>
        <w:szCs w:val="24"/>
      </w:rPr>
    </w:pPr>
    <w:r w:rsidRPr="008542C0">
      <w:rPr>
        <w:rFonts w:ascii="Bahnschrift" w:hAnsi="Bahnschrift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F033B1" wp14:editId="0DFBB7B7">
              <wp:simplePos x="0" y="0"/>
              <wp:positionH relativeFrom="column">
                <wp:posOffset>-133724</wp:posOffset>
              </wp:positionH>
              <wp:positionV relativeFrom="paragraph">
                <wp:posOffset>-322775</wp:posOffset>
              </wp:positionV>
              <wp:extent cx="2734309" cy="1071879"/>
              <wp:effectExtent l="0" t="0" r="9525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09" cy="10718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3939E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Muzeum Okręgowe w Toruniu</w:t>
                          </w:r>
                        </w:p>
                        <w:p w14:paraId="4602C75A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Rynek Staromiejski 1, 87-100 Toruń</w:t>
                          </w:r>
                        </w:p>
                        <w:p w14:paraId="73A68EF3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tel. 56 62-270-38, tel. sekr. 56 660-56-12</w:t>
                          </w:r>
                        </w:p>
                        <w:p w14:paraId="57C6F683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995CC0">
                              <w:rPr>
                                <w:rStyle w:val="Hipercze"/>
                                <w:rFonts w:ascii="Bahnschrift" w:hAnsi="Bahnschrift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muzeum@muzeum.torun.pl</w:t>
                            </w:r>
                          </w:hyperlink>
                        </w:p>
                        <w:p w14:paraId="06EBF1B6" w14:textId="77777777" w:rsidR="0012546E" w:rsidRPr="0012546E" w:rsidRDefault="008542C0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</w:pPr>
                          <w:r w:rsidRPr="0012546E"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  <w:t>NIP: 956-00-11-771, REGON: 871243679</w:t>
                          </w:r>
                        </w:p>
                        <w:p w14:paraId="24A478BC" w14:textId="77777777" w:rsidR="0012546E" w:rsidRPr="0012546E" w:rsidRDefault="0012546E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</w:pPr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MuzeumOkregoweTorun</w:t>
                          </w:r>
                          <w:proofErr w:type="spellEnd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54B87ED1" w14:textId="77777777" w:rsidR="0012546E" w:rsidRDefault="0012546E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44E5EC72" w14:textId="77777777" w:rsidR="00C507DB" w:rsidRDefault="00C507DB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43ACA70F" w14:textId="77777777" w:rsidR="00C507DB" w:rsidRDefault="00C507DB" w:rsidP="00995CC0">
                          <w:pPr>
                            <w:spacing w:line="240" w:lineRule="auto"/>
                            <w:jc w:val="center"/>
                          </w:pPr>
                        </w:p>
                        <w:p w14:paraId="5191B587" w14:textId="77777777" w:rsidR="008542C0" w:rsidRPr="00B34B11" w:rsidRDefault="008542C0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033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0.55pt;margin-top:-25.4pt;width:215.3pt;height:8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" stroked="f">
              <v:textbox>
                <w:txbxContent>
                  <w:p w14:paraId="0CC3939E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Muzeum Okręgowe w Toruniu</w:t>
                    </w:r>
                  </w:p>
                  <w:p w14:paraId="4602C75A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Rynek Staromiejski 1, 87-100 Toruń</w:t>
                    </w:r>
                  </w:p>
                  <w:p w14:paraId="73A68EF3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tel. 56 62-270-38, tel. sekr. 56 660-56-12</w:t>
                    </w:r>
                  </w:p>
                  <w:p w14:paraId="57C6F683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hyperlink r:id="rId2" w:history="1">
                      <w:r w:rsidRPr="00995CC0">
                        <w:rPr>
                          <w:rStyle w:val="Hipercze"/>
                          <w:rFonts w:ascii="Bahnschrift" w:hAnsi="Bahnschrift"/>
                          <w:color w:val="auto"/>
                          <w:sz w:val="20"/>
                          <w:szCs w:val="20"/>
                          <w:u w:val="none"/>
                        </w:rPr>
                        <w:t>muzeum@muzeum.torun.pl</w:t>
                      </w:r>
                    </w:hyperlink>
                  </w:p>
                  <w:p w14:paraId="06EBF1B6" w14:textId="77777777" w:rsidR="0012546E" w:rsidRPr="0012546E" w:rsidRDefault="008542C0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</w:rPr>
                    </w:pPr>
                    <w:r w:rsidRPr="0012546E">
                      <w:rPr>
                        <w:rFonts w:ascii="Bahnschrift" w:hAnsi="Bahnschrift"/>
                        <w:sz w:val="18"/>
                        <w:szCs w:val="18"/>
                      </w:rPr>
                      <w:t>NIP: 956-00-11-771, REGON: 871243679</w:t>
                    </w:r>
                  </w:p>
                  <w:p w14:paraId="24A478BC" w14:textId="77777777" w:rsidR="0012546E" w:rsidRPr="0012546E" w:rsidRDefault="0012546E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</w:rPr>
                    </w:pPr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MuzeumOkregoweTorun</w:t>
                    </w:r>
                    <w:proofErr w:type="spellEnd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54B87ED1" w14:textId="77777777" w:rsidR="0012546E" w:rsidRDefault="0012546E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44E5EC72" w14:textId="77777777" w:rsidR="00C507DB" w:rsidRDefault="00C507DB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43ACA70F" w14:textId="77777777" w:rsidR="00C507DB" w:rsidRDefault="00C507DB" w:rsidP="00995CC0">
                    <w:pPr>
                      <w:spacing w:line="240" w:lineRule="auto"/>
                      <w:jc w:val="center"/>
                    </w:pPr>
                  </w:p>
                  <w:p w14:paraId="5191B587" w14:textId="77777777" w:rsidR="008542C0" w:rsidRPr="00B34B11" w:rsidRDefault="008542C0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DC0FBF" w14:textId="77777777" w:rsidR="008542C0" w:rsidRDefault="008542C0">
    <w:pPr>
      <w:pStyle w:val="Nagwek"/>
    </w:pPr>
  </w:p>
  <w:p w14:paraId="3A5504CE" w14:textId="77777777" w:rsidR="00E60755" w:rsidRDefault="00E60755">
    <w:pPr>
      <w:pStyle w:val="Nagwek"/>
    </w:pPr>
  </w:p>
  <w:p w14:paraId="6AA61452" w14:textId="77777777" w:rsidR="00E60755" w:rsidRDefault="00E60755">
    <w:pPr>
      <w:pStyle w:val="Nagwek"/>
    </w:pPr>
  </w:p>
  <w:p w14:paraId="0066848E" w14:textId="77777777" w:rsidR="00E60755" w:rsidRDefault="00E60755">
    <w:pPr>
      <w:pStyle w:val="Nagwek"/>
    </w:pPr>
  </w:p>
  <w:p w14:paraId="77F7EB3D" w14:textId="77777777" w:rsidR="00C507DB" w:rsidRDefault="00C50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49C"/>
    <w:multiLevelType w:val="hybridMultilevel"/>
    <w:tmpl w:val="8AF42602"/>
    <w:lvl w:ilvl="0" w:tplc="CE5AC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5326C"/>
    <w:multiLevelType w:val="hybridMultilevel"/>
    <w:tmpl w:val="6F7EBE40"/>
    <w:lvl w:ilvl="0" w:tplc="658C3D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9227BA"/>
    <w:multiLevelType w:val="hybridMultilevel"/>
    <w:tmpl w:val="994CA0C8"/>
    <w:lvl w:ilvl="0" w:tplc="BE2AF64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13F9D"/>
    <w:multiLevelType w:val="hybridMultilevel"/>
    <w:tmpl w:val="2458CBC6"/>
    <w:lvl w:ilvl="0" w:tplc="A3102970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ECE3785"/>
    <w:multiLevelType w:val="hybridMultilevel"/>
    <w:tmpl w:val="638204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44757BA0"/>
    <w:multiLevelType w:val="hybridMultilevel"/>
    <w:tmpl w:val="71BE26AE"/>
    <w:lvl w:ilvl="0" w:tplc="9BEC39F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07744"/>
    <w:multiLevelType w:val="hybridMultilevel"/>
    <w:tmpl w:val="00C27BC4"/>
    <w:lvl w:ilvl="0" w:tplc="D21C0E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5434D9"/>
    <w:multiLevelType w:val="hybridMultilevel"/>
    <w:tmpl w:val="C1022036"/>
    <w:lvl w:ilvl="0" w:tplc="284EBC3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3585B"/>
    <w:multiLevelType w:val="hybridMultilevel"/>
    <w:tmpl w:val="1CBCE388"/>
    <w:lvl w:ilvl="0" w:tplc="3678E4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110171"/>
    <w:multiLevelType w:val="hybridMultilevel"/>
    <w:tmpl w:val="57388ED6"/>
    <w:lvl w:ilvl="0" w:tplc="B6E029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D17DD9"/>
    <w:multiLevelType w:val="hybridMultilevel"/>
    <w:tmpl w:val="B4DE50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1284209">
    <w:abstractNumId w:val="7"/>
  </w:num>
  <w:num w:numId="2" w16cid:durableId="2046178729">
    <w:abstractNumId w:val="10"/>
  </w:num>
  <w:num w:numId="3" w16cid:durableId="1131480680">
    <w:abstractNumId w:val="0"/>
  </w:num>
  <w:num w:numId="4" w16cid:durableId="2011564657">
    <w:abstractNumId w:val="8"/>
  </w:num>
  <w:num w:numId="5" w16cid:durableId="2064596329">
    <w:abstractNumId w:val="1"/>
  </w:num>
  <w:num w:numId="6" w16cid:durableId="746072263">
    <w:abstractNumId w:val="9"/>
  </w:num>
  <w:num w:numId="7" w16cid:durableId="230586243">
    <w:abstractNumId w:val="4"/>
  </w:num>
  <w:num w:numId="8" w16cid:durableId="900797411">
    <w:abstractNumId w:val="2"/>
  </w:num>
  <w:num w:numId="9" w16cid:durableId="822552052">
    <w:abstractNumId w:val="5"/>
  </w:num>
  <w:num w:numId="10" w16cid:durableId="1075398112">
    <w:abstractNumId w:val="6"/>
  </w:num>
  <w:num w:numId="11" w16cid:durableId="1273972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24"/>
    <w:rsid w:val="0012546E"/>
    <w:rsid w:val="001B4083"/>
    <w:rsid w:val="004375CA"/>
    <w:rsid w:val="004732AE"/>
    <w:rsid w:val="004A630E"/>
    <w:rsid w:val="006D15A4"/>
    <w:rsid w:val="00713142"/>
    <w:rsid w:val="007F29F7"/>
    <w:rsid w:val="00844D6C"/>
    <w:rsid w:val="008542C0"/>
    <w:rsid w:val="00967F57"/>
    <w:rsid w:val="00993DEF"/>
    <w:rsid w:val="00995CC0"/>
    <w:rsid w:val="009E5788"/>
    <w:rsid w:val="00AA6F2D"/>
    <w:rsid w:val="00B14CEB"/>
    <w:rsid w:val="00B24FFD"/>
    <w:rsid w:val="00B34B11"/>
    <w:rsid w:val="00B812AA"/>
    <w:rsid w:val="00C42977"/>
    <w:rsid w:val="00C507DB"/>
    <w:rsid w:val="00D6523A"/>
    <w:rsid w:val="00E60755"/>
    <w:rsid w:val="00E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9996B"/>
  <w15:chartTrackingRefBased/>
  <w15:docId w15:val="{470C4E64-DF11-476B-850A-06E39F0C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9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9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C0"/>
  </w:style>
  <w:style w:type="paragraph" w:styleId="Stopka">
    <w:name w:val="footer"/>
    <w:basedOn w:val="Normalny"/>
    <w:link w:val="Stopka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C0"/>
  </w:style>
  <w:style w:type="paragraph" w:styleId="Akapitzlist">
    <w:name w:val="List Paragraph"/>
    <w:basedOn w:val="Normalny"/>
    <w:uiPriority w:val="34"/>
    <w:qFormat/>
    <w:rsid w:val="00ED4F2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4F24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tomon@muzeum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uzeum@muzeum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zeum@muzeum.toru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mailto:muzeum@muzeum.toru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B\Documents\Niestandardowe%20szablony%20pakietu%20Office\szablon%20pism%20z%20piecz&#261;tk&#261;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z pieczątką2</Template>
  <TotalTime>59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2025-11-20T14:11:00Z</cp:lastPrinted>
  <dcterms:created xsi:type="dcterms:W3CDTF">2025-11-20T14:10:00Z</dcterms:created>
  <dcterms:modified xsi:type="dcterms:W3CDTF">2025-11-21T09:22:00Z</dcterms:modified>
</cp:coreProperties>
</file>