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390E" w14:textId="77777777" w:rsidR="009E18DB" w:rsidRPr="001821E1" w:rsidRDefault="009E18DB" w:rsidP="009E18DB">
      <w:pPr>
        <w:jc w:val="right"/>
        <w:rPr>
          <w:rFonts w:ascii="Arial Narrow" w:hAnsi="Arial Narrow"/>
          <w:sz w:val="24"/>
          <w:szCs w:val="24"/>
        </w:rPr>
      </w:pPr>
      <w:r w:rsidRPr="001821E1">
        <w:rPr>
          <w:rFonts w:ascii="Arial Narrow" w:hAnsi="Arial Narrow"/>
          <w:sz w:val="24"/>
          <w:szCs w:val="24"/>
        </w:rPr>
        <w:t xml:space="preserve">Załącznik nr 2 </w:t>
      </w:r>
    </w:p>
    <w:p w14:paraId="36BEA142" w14:textId="77777777" w:rsidR="009E18DB" w:rsidRPr="00F043FC" w:rsidRDefault="009E18DB" w:rsidP="009E18DB">
      <w:pPr>
        <w:jc w:val="right"/>
        <w:rPr>
          <w:rFonts w:ascii="Arial Narrow" w:hAnsi="Arial Narrow"/>
        </w:rPr>
      </w:pPr>
    </w:p>
    <w:p w14:paraId="4A3D2C47" w14:textId="77777777" w:rsidR="009E18DB" w:rsidRPr="001821E1" w:rsidRDefault="009E18DB" w:rsidP="009E18DB">
      <w:pPr>
        <w:spacing w:after="0"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1821E1">
        <w:rPr>
          <w:rFonts w:ascii="Arial Narrow" w:hAnsi="Arial Narrow"/>
          <w:b/>
          <w:sz w:val="24"/>
          <w:szCs w:val="24"/>
        </w:rPr>
        <w:t>Oświadczenie</w:t>
      </w:r>
    </w:p>
    <w:p w14:paraId="27D88EB0" w14:textId="77777777" w:rsidR="009E18DB" w:rsidRPr="001821E1" w:rsidRDefault="009E18DB" w:rsidP="009E18DB">
      <w:pPr>
        <w:spacing w:after="480"/>
        <w:jc w:val="center"/>
        <w:rPr>
          <w:rFonts w:ascii="Arial Narrow" w:hAnsi="Arial Narrow"/>
          <w:b/>
          <w:sz w:val="24"/>
          <w:szCs w:val="24"/>
        </w:rPr>
      </w:pPr>
      <w:r w:rsidRPr="001821E1">
        <w:rPr>
          <w:rFonts w:ascii="Arial Narrow" w:hAnsi="Arial Narrow"/>
          <w:b/>
          <w:sz w:val="24"/>
          <w:szCs w:val="24"/>
        </w:rPr>
        <w:t>o spełnianiu wymagań określonych w „Warunkach udziału w postępowaniu ofertowym”  podmiotu uprawnionego do obowiązkowego badania sprawozdań finansowych</w:t>
      </w:r>
      <w:r w:rsidRPr="001821E1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821E1">
        <w:rPr>
          <w:rFonts w:ascii="Arial Narrow" w:hAnsi="Arial Narrow"/>
          <w:b/>
          <w:sz w:val="24"/>
          <w:szCs w:val="24"/>
        </w:rPr>
        <w:t>oraz biegłych rewidentów badających roczne sprawozdania finansowe w Muzeum Okręgowym w Toruniu</w:t>
      </w:r>
    </w:p>
    <w:p w14:paraId="39E6C92F" w14:textId="36940F0F" w:rsidR="009E18DB" w:rsidRPr="001821E1" w:rsidRDefault="009E18DB" w:rsidP="009E18DB">
      <w:pPr>
        <w:jc w:val="both"/>
        <w:rPr>
          <w:rFonts w:ascii="Arial Narrow" w:hAnsi="Arial Narrow"/>
          <w:bCs/>
          <w:sz w:val="24"/>
          <w:szCs w:val="24"/>
        </w:rPr>
      </w:pPr>
      <w:r w:rsidRPr="001821E1">
        <w:rPr>
          <w:rFonts w:ascii="Arial Narrow" w:hAnsi="Arial Narrow"/>
          <w:sz w:val="24"/>
          <w:szCs w:val="24"/>
        </w:rPr>
        <w:t>Składając ofertę na badanie rocznego sprawozdania finansowego</w:t>
      </w:r>
      <w:r>
        <w:rPr>
          <w:rFonts w:ascii="Arial Narrow" w:hAnsi="Arial Narrow"/>
          <w:sz w:val="24"/>
          <w:szCs w:val="24"/>
        </w:rPr>
        <w:t xml:space="preserve"> </w:t>
      </w:r>
      <w:r w:rsidRPr="001821E1">
        <w:rPr>
          <w:rFonts w:ascii="Arial Narrow" w:hAnsi="Arial Narrow"/>
          <w:bCs/>
          <w:sz w:val="24"/>
          <w:szCs w:val="24"/>
        </w:rPr>
        <w:t>Muzeum Okręgowego  w Toruniu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1821E1">
        <w:rPr>
          <w:rFonts w:ascii="Arial Narrow" w:hAnsi="Arial Narrow"/>
          <w:sz w:val="24"/>
          <w:szCs w:val="24"/>
        </w:rPr>
        <w:t xml:space="preserve">za rok </w:t>
      </w:r>
      <w:r>
        <w:rPr>
          <w:rFonts w:ascii="Arial Narrow" w:hAnsi="Arial Narrow"/>
          <w:sz w:val="24"/>
          <w:szCs w:val="24"/>
        </w:rPr>
        <w:t>202</w:t>
      </w:r>
      <w:r w:rsidR="006B32E9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i 202</w:t>
      </w:r>
      <w:r w:rsidR="006B32E9">
        <w:rPr>
          <w:rFonts w:ascii="Arial Narrow" w:hAnsi="Arial Narrow"/>
          <w:sz w:val="24"/>
          <w:szCs w:val="24"/>
        </w:rPr>
        <w:t>6</w:t>
      </w:r>
      <w:r w:rsidRPr="001821E1">
        <w:rPr>
          <w:rFonts w:ascii="Arial Narrow" w:hAnsi="Arial Narrow"/>
          <w:sz w:val="24"/>
          <w:szCs w:val="24"/>
        </w:rPr>
        <w:t xml:space="preserve"> oświadczam, że:</w:t>
      </w:r>
    </w:p>
    <w:p w14:paraId="731F0C97" w14:textId="77777777" w:rsidR="009E18DB" w:rsidRDefault="009E18DB" w:rsidP="009E18DB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E18DB">
        <w:rPr>
          <w:rFonts w:ascii="Arial Narrow" w:hAnsi="Arial Narrow"/>
          <w:sz w:val="24"/>
          <w:szCs w:val="24"/>
        </w:rPr>
        <w:t>spełniam wymagania określone w ustawie z dnia 11 maja 2017 r. o biegłych  rewidentach, firmach audytorskich oraz nadzorze publicznym,</w:t>
      </w:r>
    </w:p>
    <w:p w14:paraId="33B834BE" w14:textId="410AEC29" w:rsidR="009E18DB" w:rsidRPr="009E18DB" w:rsidRDefault="009E18DB" w:rsidP="009E18DB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9E18DB">
        <w:rPr>
          <w:rFonts w:ascii="Arial Narrow" w:hAnsi="Arial Narrow"/>
          <w:sz w:val="24"/>
          <w:szCs w:val="24"/>
        </w:rPr>
        <w:t>osoby</w:t>
      </w:r>
      <w:r>
        <w:rPr>
          <w:rFonts w:ascii="Arial Narrow" w:hAnsi="Arial Narrow"/>
          <w:sz w:val="24"/>
          <w:szCs w:val="24"/>
        </w:rPr>
        <w:t xml:space="preserve">, które będą wykonywać czynności podczas badania są </w:t>
      </w:r>
      <w:r w:rsidRPr="009E18DB">
        <w:rPr>
          <w:rFonts w:ascii="Arial Narrow" w:hAnsi="Arial Narrow"/>
          <w:sz w:val="24"/>
          <w:szCs w:val="24"/>
        </w:rPr>
        <w:t>wpisane na listę podmiotów uprawnionych do badania sprawozdań finansowych prowadzoną przez Krajową Izbę Biegłych Rewidentów.</w:t>
      </w:r>
    </w:p>
    <w:p w14:paraId="3CCC30A5" w14:textId="77777777" w:rsidR="009E18DB" w:rsidRPr="001821E1" w:rsidRDefault="009E18DB" w:rsidP="009E18DB">
      <w:pPr>
        <w:jc w:val="both"/>
        <w:rPr>
          <w:rFonts w:ascii="Arial Narrow" w:hAnsi="Arial Narrow"/>
          <w:sz w:val="24"/>
          <w:szCs w:val="24"/>
        </w:rPr>
      </w:pPr>
    </w:p>
    <w:p w14:paraId="0072F8B2" w14:textId="77777777" w:rsidR="009E18DB" w:rsidRPr="001821E1" w:rsidRDefault="009E18DB" w:rsidP="009E18DB">
      <w:pPr>
        <w:jc w:val="both"/>
        <w:rPr>
          <w:rFonts w:ascii="Arial Narrow" w:hAnsi="Arial Narrow"/>
          <w:sz w:val="24"/>
          <w:szCs w:val="24"/>
        </w:rPr>
      </w:pPr>
      <w:r w:rsidRPr="001821E1">
        <w:rPr>
          <w:rFonts w:ascii="Arial Narrow" w:hAnsi="Arial Narrow"/>
          <w:sz w:val="24"/>
          <w:szCs w:val="24"/>
        </w:rPr>
        <w:t>Jednocześnie przyjmuję do wiadomości, iż w razie oświadczenia nieprawdy umowa o badanie sprawozdania finansowego zostaje rozwiązana ze skutkiem natychmiastowym wraz z jednoczesnym wygaśnięciem możliwości dochodzenia roszczeń pieniężnych ze strony oferenta.</w:t>
      </w:r>
    </w:p>
    <w:p w14:paraId="55BB7478" w14:textId="77777777" w:rsidR="009E18DB" w:rsidRPr="001821E1" w:rsidRDefault="009E18DB" w:rsidP="009E18DB">
      <w:pPr>
        <w:jc w:val="right"/>
        <w:rPr>
          <w:rFonts w:ascii="Arial Narrow" w:hAnsi="Arial Narrow"/>
          <w:sz w:val="24"/>
          <w:szCs w:val="24"/>
        </w:rPr>
      </w:pPr>
    </w:p>
    <w:p w14:paraId="136FF517" w14:textId="77777777" w:rsidR="009E18DB" w:rsidRPr="001821E1" w:rsidRDefault="009E18DB" w:rsidP="009E18DB">
      <w:pPr>
        <w:jc w:val="right"/>
        <w:rPr>
          <w:rFonts w:ascii="Arial Narrow" w:hAnsi="Arial Narrow"/>
          <w:sz w:val="24"/>
          <w:szCs w:val="24"/>
        </w:rPr>
      </w:pPr>
    </w:p>
    <w:p w14:paraId="491A3BF6" w14:textId="77777777" w:rsidR="009E18DB" w:rsidRPr="001821E1" w:rsidRDefault="009E18DB" w:rsidP="009E18DB">
      <w:pPr>
        <w:jc w:val="right"/>
        <w:rPr>
          <w:rFonts w:ascii="Arial Narrow" w:hAnsi="Arial Narrow"/>
          <w:sz w:val="24"/>
          <w:szCs w:val="24"/>
        </w:rPr>
      </w:pPr>
      <w:r w:rsidRPr="001821E1">
        <w:rPr>
          <w:rFonts w:ascii="Arial Narrow" w:hAnsi="Arial Narrow"/>
          <w:sz w:val="24"/>
          <w:szCs w:val="24"/>
        </w:rPr>
        <w:t>………………………………………</w:t>
      </w:r>
    </w:p>
    <w:p w14:paraId="0E7B2696" w14:textId="77777777" w:rsidR="009E18DB" w:rsidRPr="001821E1" w:rsidRDefault="009E18DB" w:rsidP="009E18DB">
      <w:pPr>
        <w:tabs>
          <w:tab w:val="left" w:pos="5812"/>
        </w:tabs>
        <w:jc w:val="center"/>
        <w:outlineLvl w:val="0"/>
        <w:rPr>
          <w:rFonts w:ascii="Arial Narrow" w:hAnsi="Arial Narrow"/>
          <w:i/>
          <w:sz w:val="24"/>
          <w:szCs w:val="24"/>
        </w:rPr>
      </w:pPr>
      <w:r w:rsidRPr="001821E1">
        <w:rPr>
          <w:rFonts w:ascii="Arial Narrow" w:hAnsi="Arial Narrow"/>
          <w:i/>
          <w:sz w:val="24"/>
          <w:szCs w:val="24"/>
        </w:rPr>
        <w:tab/>
        <w:t>Data, pieczątka i podpis osoby</w:t>
      </w:r>
    </w:p>
    <w:p w14:paraId="2583F048" w14:textId="77777777" w:rsidR="009E18DB" w:rsidRPr="001821E1" w:rsidRDefault="009E18DB" w:rsidP="009E18DB">
      <w:pPr>
        <w:tabs>
          <w:tab w:val="left" w:pos="3686"/>
          <w:tab w:val="left" w:pos="5670"/>
          <w:tab w:val="left" w:pos="5812"/>
        </w:tabs>
        <w:jc w:val="center"/>
        <w:rPr>
          <w:rFonts w:ascii="Arial Narrow" w:hAnsi="Arial Narrow"/>
          <w:i/>
          <w:sz w:val="24"/>
          <w:szCs w:val="24"/>
        </w:rPr>
      </w:pPr>
      <w:r w:rsidRPr="001821E1">
        <w:rPr>
          <w:rFonts w:ascii="Arial Narrow" w:hAnsi="Arial Narrow"/>
          <w:i/>
          <w:sz w:val="24"/>
          <w:szCs w:val="24"/>
        </w:rPr>
        <w:tab/>
      </w:r>
      <w:r w:rsidRPr="001821E1">
        <w:rPr>
          <w:rFonts w:ascii="Arial Narrow" w:hAnsi="Arial Narrow"/>
          <w:i/>
          <w:sz w:val="24"/>
          <w:szCs w:val="24"/>
        </w:rPr>
        <w:tab/>
        <w:t>upoważnionej do reprezentowania</w:t>
      </w:r>
    </w:p>
    <w:p w14:paraId="51A5BEF1" w14:textId="77777777" w:rsidR="009E18DB" w:rsidRPr="001821E1" w:rsidRDefault="009E18DB" w:rsidP="009E18DB">
      <w:pPr>
        <w:tabs>
          <w:tab w:val="left" w:pos="5812"/>
        </w:tabs>
        <w:jc w:val="center"/>
        <w:rPr>
          <w:rFonts w:ascii="Arial Narrow" w:hAnsi="Arial Narrow"/>
          <w:i/>
          <w:sz w:val="24"/>
          <w:szCs w:val="24"/>
        </w:rPr>
      </w:pPr>
      <w:r w:rsidRPr="001821E1">
        <w:rPr>
          <w:rFonts w:ascii="Arial Narrow" w:hAnsi="Arial Narrow"/>
          <w:i/>
          <w:sz w:val="24"/>
          <w:szCs w:val="24"/>
        </w:rPr>
        <w:tab/>
        <w:t>Wykonawcy</w:t>
      </w:r>
    </w:p>
    <w:p w14:paraId="5E9AF3A6" w14:textId="77777777" w:rsidR="009E18DB" w:rsidRPr="001821E1" w:rsidRDefault="009E18DB" w:rsidP="009E18DB">
      <w:pPr>
        <w:jc w:val="right"/>
        <w:rPr>
          <w:rFonts w:ascii="Arial Narrow" w:hAnsi="Arial Narrow"/>
          <w:sz w:val="24"/>
          <w:szCs w:val="24"/>
        </w:rPr>
      </w:pPr>
    </w:p>
    <w:p w14:paraId="798207CF" w14:textId="77777777" w:rsidR="009E18DB" w:rsidRPr="001821E1" w:rsidRDefault="009E18DB" w:rsidP="009E18DB">
      <w:pPr>
        <w:rPr>
          <w:rFonts w:ascii="Arial Narrow" w:hAnsi="Arial Narrow"/>
          <w:sz w:val="24"/>
          <w:szCs w:val="24"/>
        </w:rPr>
      </w:pPr>
    </w:p>
    <w:p w14:paraId="4306F059" w14:textId="77777777" w:rsidR="001F69EC" w:rsidRDefault="001F69EC"/>
    <w:sectPr w:rsidR="001F6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A43CA"/>
    <w:multiLevelType w:val="hybridMultilevel"/>
    <w:tmpl w:val="EF6A4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1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DB"/>
    <w:rsid w:val="001F69EC"/>
    <w:rsid w:val="00497014"/>
    <w:rsid w:val="006B32E9"/>
    <w:rsid w:val="009E18DB"/>
    <w:rsid w:val="00F0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7D72"/>
  <w15:chartTrackingRefBased/>
  <w15:docId w15:val="{04EE25EB-76F1-4252-996C-C1B40D9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8D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3</cp:revision>
  <cp:lastPrinted>2023-10-31T14:43:00Z</cp:lastPrinted>
  <dcterms:created xsi:type="dcterms:W3CDTF">2023-10-30T08:03:00Z</dcterms:created>
  <dcterms:modified xsi:type="dcterms:W3CDTF">2025-10-23T07:51:00Z</dcterms:modified>
</cp:coreProperties>
</file>