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8BFD" w14:textId="77777777" w:rsidR="009928FD" w:rsidRPr="00330D89" w:rsidRDefault="009928FD" w:rsidP="009928FD">
      <w:pPr>
        <w:ind w:left="2124" w:firstLine="708"/>
        <w:jc w:val="center"/>
        <w:rPr>
          <w:rFonts w:ascii="Arial Narrow" w:hAnsi="Arial Narrow"/>
          <w:szCs w:val="24"/>
        </w:rPr>
      </w:pPr>
      <w:r w:rsidRPr="00330D89">
        <w:rPr>
          <w:rFonts w:ascii="Arial Narrow" w:hAnsi="Arial Narrow"/>
          <w:szCs w:val="24"/>
        </w:rPr>
        <w:t xml:space="preserve">                                                                               Załącznik nr </w:t>
      </w:r>
      <w:r>
        <w:rPr>
          <w:rFonts w:ascii="Arial Narrow" w:hAnsi="Arial Narrow"/>
          <w:szCs w:val="24"/>
        </w:rPr>
        <w:t>3</w:t>
      </w:r>
      <w:r w:rsidRPr="00330D89">
        <w:rPr>
          <w:rFonts w:ascii="Arial Narrow" w:hAnsi="Arial Narrow"/>
          <w:szCs w:val="24"/>
        </w:rPr>
        <w:t xml:space="preserve">                                                 </w:t>
      </w:r>
    </w:p>
    <w:p w14:paraId="04FF49CC" w14:textId="77777777" w:rsidR="009928FD" w:rsidRPr="00330D89" w:rsidRDefault="009928FD" w:rsidP="009928FD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30D89">
        <w:rPr>
          <w:rFonts w:ascii="Arial Narrow" w:hAnsi="Arial Narrow"/>
          <w:b/>
          <w:sz w:val="24"/>
          <w:szCs w:val="24"/>
        </w:rPr>
        <w:t>OFERTA</w:t>
      </w:r>
    </w:p>
    <w:p w14:paraId="50BEC544" w14:textId="77777777" w:rsidR="009928FD" w:rsidRPr="00330D89" w:rsidRDefault="009928FD" w:rsidP="009928FD">
      <w:pPr>
        <w:pStyle w:val="Bezodstpw"/>
        <w:spacing w:after="36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330D89">
        <w:rPr>
          <w:rFonts w:ascii="Arial Narrow" w:hAnsi="Arial Narrow"/>
          <w:b/>
          <w:sz w:val="24"/>
          <w:szCs w:val="24"/>
        </w:rPr>
        <w:t>PODMIOTU UPRAWNIONEGO DO BADANIA SPRAWOZDAŃ FINANSOWYCH</w:t>
      </w:r>
    </w:p>
    <w:p w14:paraId="41A29759" w14:textId="77777777" w:rsidR="009928FD" w:rsidRPr="00330D89" w:rsidRDefault="009928FD" w:rsidP="009928FD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  <w:r w:rsidRPr="00330D89">
        <w:rPr>
          <w:rFonts w:ascii="Arial Narrow" w:hAnsi="Arial Narrow"/>
          <w:b/>
          <w:sz w:val="24"/>
          <w:szCs w:val="24"/>
        </w:rPr>
        <w:t>Dane kontaktowe podmiotu uprawnionego do badania sprawozdania finansowego</w:t>
      </w:r>
      <w:r w:rsidRPr="00330D89">
        <w:rPr>
          <w:rFonts w:ascii="Arial Narrow" w:hAnsi="Arial Narrow"/>
          <w:sz w:val="24"/>
          <w:szCs w:val="24"/>
        </w:rPr>
        <w:t xml:space="preserve"> </w:t>
      </w:r>
    </w:p>
    <w:tbl>
      <w:tblPr>
        <w:tblW w:w="9477" w:type="dxa"/>
        <w:tblLook w:val="04A0" w:firstRow="1" w:lastRow="0" w:firstColumn="1" w:lastColumn="0" w:noHBand="0" w:noVBand="1"/>
      </w:tblPr>
      <w:tblGrid>
        <w:gridCol w:w="4805"/>
        <w:gridCol w:w="4672"/>
      </w:tblGrid>
      <w:tr w:rsidR="009928FD" w:rsidRPr="00330D89" w14:paraId="383B65EE" w14:textId="77777777" w:rsidTr="001570B9">
        <w:trPr>
          <w:trHeight w:val="921"/>
        </w:trPr>
        <w:tc>
          <w:tcPr>
            <w:tcW w:w="4805" w:type="dxa"/>
          </w:tcPr>
          <w:p w14:paraId="1594FC6A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0FA42223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Nazwa podmiotu</w:t>
            </w:r>
          </w:p>
          <w:p w14:paraId="26BE51F6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6E5B1B83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28FD" w:rsidRPr="00330D89" w14:paraId="59196DF2" w14:textId="77777777" w:rsidTr="001570B9">
        <w:trPr>
          <w:trHeight w:val="614"/>
        </w:trPr>
        <w:tc>
          <w:tcPr>
            <w:tcW w:w="4805" w:type="dxa"/>
          </w:tcPr>
          <w:p w14:paraId="59C22052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Ulica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EC0DC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28FD" w:rsidRPr="00330D89" w14:paraId="2967A185" w14:textId="77777777" w:rsidTr="001570B9">
        <w:trPr>
          <w:trHeight w:val="921"/>
        </w:trPr>
        <w:tc>
          <w:tcPr>
            <w:tcW w:w="4805" w:type="dxa"/>
          </w:tcPr>
          <w:p w14:paraId="3F9BB554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53883E3E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Kod pocztowy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8AB7D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28FD" w:rsidRPr="00330D89" w14:paraId="5671E4D9" w14:textId="77777777" w:rsidTr="001570B9">
        <w:trPr>
          <w:trHeight w:val="529"/>
        </w:trPr>
        <w:tc>
          <w:tcPr>
            <w:tcW w:w="4805" w:type="dxa"/>
          </w:tcPr>
          <w:p w14:paraId="07AC2D42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7350EA75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Miasto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F6E2A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28FD" w:rsidRPr="00330D89" w14:paraId="63936263" w14:textId="77777777" w:rsidTr="001570B9">
        <w:trPr>
          <w:trHeight w:val="921"/>
        </w:trPr>
        <w:tc>
          <w:tcPr>
            <w:tcW w:w="4805" w:type="dxa"/>
          </w:tcPr>
          <w:p w14:paraId="6A653D63" w14:textId="77777777" w:rsidR="009928FD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48F0E6AA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Tel. kontaktowy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DF095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28FD" w:rsidRPr="00330D89" w14:paraId="388470F0" w14:textId="77777777" w:rsidTr="001570B9">
        <w:trPr>
          <w:trHeight w:val="921"/>
        </w:trPr>
        <w:tc>
          <w:tcPr>
            <w:tcW w:w="4805" w:type="dxa"/>
          </w:tcPr>
          <w:p w14:paraId="28325D23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2F2BD425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e-mail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64D68" w14:textId="77777777" w:rsidR="009928FD" w:rsidRPr="00330D89" w:rsidRDefault="009928FD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BED7F14" w14:textId="77777777" w:rsidR="009928FD" w:rsidRPr="00330D89" w:rsidRDefault="009928FD" w:rsidP="009928FD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</w:p>
    <w:p w14:paraId="7130FE93" w14:textId="77777777" w:rsidR="009928FD" w:rsidRPr="00330D89" w:rsidRDefault="009928FD" w:rsidP="009928FD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  <w:r w:rsidRPr="00330D89">
        <w:rPr>
          <w:rFonts w:ascii="Arial Narrow" w:hAnsi="Arial Narrow"/>
          <w:sz w:val="24"/>
          <w:szCs w:val="24"/>
        </w:rPr>
        <w:t>Dane kontaktowe instytucji kultury, której dotyczy badanie</w:t>
      </w:r>
    </w:p>
    <w:p w14:paraId="7FA34536" w14:textId="77777777" w:rsidR="009928FD" w:rsidRPr="00330D89" w:rsidRDefault="009928FD" w:rsidP="009928FD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Muzeum Okręgowe w Toruniu</w:t>
      </w:r>
    </w:p>
    <w:p w14:paraId="35A3138A" w14:textId="77777777" w:rsidR="009928FD" w:rsidRPr="00330D89" w:rsidRDefault="009928FD" w:rsidP="009928FD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Rynek Staromiejski 1</w:t>
      </w:r>
    </w:p>
    <w:p w14:paraId="4C3176C4" w14:textId="77777777" w:rsidR="009928FD" w:rsidRPr="00330D89" w:rsidRDefault="009928FD" w:rsidP="009928FD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87-100 Toruń</w:t>
      </w:r>
    </w:p>
    <w:p w14:paraId="20A60AAE" w14:textId="77777777" w:rsidR="009928FD" w:rsidRPr="00330D89" w:rsidRDefault="009928FD" w:rsidP="009928FD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tel. kontaktowy: 56 660 56 23</w:t>
      </w:r>
    </w:p>
    <w:p w14:paraId="1CF48802" w14:textId="77777777" w:rsidR="009928FD" w:rsidRPr="00330D89" w:rsidRDefault="009928FD" w:rsidP="009928FD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e-mail: muzeum@muzeum.torun.pl</w:t>
      </w:r>
    </w:p>
    <w:p w14:paraId="6C12838C" w14:textId="77777777" w:rsidR="009928FD" w:rsidRPr="00596EDE" w:rsidRDefault="009928FD" w:rsidP="009928FD">
      <w:pPr>
        <w:jc w:val="both"/>
        <w:rPr>
          <w:rFonts w:ascii="Arial Narrow" w:hAnsi="Arial Narrow"/>
          <w:sz w:val="24"/>
        </w:rPr>
      </w:pPr>
      <w:r w:rsidRPr="00330D89">
        <w:rPr>
          <w:rFonts w:ascii="Arial Narrow" w:hAnsi="Arial Narrow"/>
          <w:sz w:val="24"/>
        </w:rPr>
        <w:t>Numer podmiotu uprawnionego do wykonywania badania sprawozdań finansowych nadany prze</w:t>
      </w:r>
      <w:r>
        <w:rPr>
          <w:rFonts w:ascii="Arial Narrow" w:hAnsi="Arial Narrow"/>
          <w:sz w:val="24"/>
        </w:rPr>
        <w:t>z</w:t>
      </w:r>
      <w:r w:rsidRPr="00330D89">
        <w:rPr>
          <w:rFonts w:ascii="Arial Narrow" w:hAnsi="Arial Narrow"/>
          <w:sz w:val="24"/>
        </w:rPr>
        <w:t xml:space="preserve"> Radę Biegłych Rewidentów </w:t>
      </w:r>
      <w:r>
        <w:rPr>
          <w:rFonts w:ascii="Arial Narrow" w:hAnsi="Arial Narrow"/>
          <w:sz w:val="24"/>
        </w:rPr>
        <w:t>……………………………………………………………….</w:t>
      </w:r>
      <w:r w:rsidRPr="00330D89">
        <w:rPr>
          <w:rFonts w:ascii="Arial Narrow" w:hAnsi="Arial Narrow"/>
          <w:sz w:val="18"/>
        </w:rPr>
        <w:t xml:space="preserve">                                          </w:t>
      </w:r>
    </w:p>
    <w:p w14:paraId="1D4D955C" w14:textId="77777777" w:rsidR="009928FD" w:rsidRPr="00330D89" w:rsidRDefault="009928FD" w:rsidP="009928FD">
      <w:pPr>
        <w:jc w:val="both"/>
        <w:rPr>
          <w:rFonts w:ascii="Arial Narrow" w:hAnsi="Arial Narrow"/>
          <w:sz w:val="24"/>
        </w:rPr>
      </w:pPr>
      <w:r w:rsidRPr="00330D89">
        <w:rPr>
          <w:rFonts w:ascii="Arial Narrow" w:hAnsi="Arial Narrow"/>
          <w:sz w:val="24"/>
        </w:rPr>
        <w:t>Numer biegłego rewidenta z rejestru biegłych rewidentów prowadzonego przez Krajową Izbę Biegłych Rewidentów</w:t>
      </w:r>
      <w:r>
        <w:rPr>
          <w:rFonts w:ascii="Arial Narrow" w:hAnsi="Arial Narrow"/>
          <w:sz w:val="24"/>
        </w:rPr>
        <w:t>………………………………………………………………………….</w:t>
      </w:r>
    </w:p>
    <w:p w14:paraId="4467BBDE" w14:textId="40677EEF" w:rsidR="009928FD" w:rsidRPr="00330D89" w:rsidRDefault="009928FD" w:rsidP="009928FD">
      <w:pPr>
        <w:tabs>
          <w:tab w:val="left" w:pos="426"/>
        </w:tabs>
        <w:spacing w:before="120" w:after="120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2374"/>
        <w:gridCol w:w="3903"/>
      </w:tblGrid>
      <w:tr w:rsidR="009928FD" w:rsidRPr="00330D89" w14:paraId="44844512" w14:textId="77777777" w:rsidTr="0046702B">
        <w:tc>
          <w:tcPr>
            <w:tcW w:w="2785" w:type="dxa"/>
          </w:tcPr>
          <w:p w14:paraId="5A9F1E7F" w14:textId="07D33F69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Wyszczególnienie</w:t>
            </w:r>
          </w:p>
        </w:tc>
        <w:tc>
          <w:tcPr>
            <w:tcW w:w="2374" w:type="dxa"/>
          </w:tcPr>
          <w:p w14:paraId="2561C8BA" w14:textId="3F92F3CE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za 20</w:t>
            </w: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46702B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rok </w:t>
            </w:r>
          </w:p>
        </w:tc>
        <w:tc>
          <w:tcPr>
            <w:tcW w:w="3903" w:type="dxa"/>
          </w:tcPr>
          <w:p w14:paraId="335E5233" w14:textId="2A0C9972" w:rsidR="009928FD" w:rsidRPr="00330D89" w:rsidRDefault="009928FD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za 202</w:t>
            </w:r>
            <w:r w:rsidR="0046702B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rok</w:t>
            </w:r>
          </w:p>
        </w:tc>
      </w:tr>
      <w:tr w:rsidR="009928FD" w:rsidRPr="00330D89" w14:paraId="308C3135" w14:textId="77777777" w:rsidTr="0046702B">
        <w:trPr>
          <w:trHeight w:val="578"/>
        </w:trPr>
        <w:tc>
          <w:tcPr>
            <w:tcW w:w="2785" w:type="dxa"/>
          </w:tcPr>
          <w:p w14:paraId="215A9583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kwota netto</w:t>
            </w:r>
          </w:p>
        </w:tc>
        <w:tc>
          <w:tcPr>
            <w:tcW w:w="2374" w:type="dxa"/>
          </w:tcPr>
          <w:p w14:paraId="2B26917E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903" w:type="dxa"/>
          </w:tcPr>
          <w:p w14:paraId="01A84C85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28FD" w:rsidRPr="00330D89" w14:paraId="1C3A96A8" w14:textId="77777777" w:rsidTr="0046702B">
        <w:tc>
          <w:tcPr>
            <w:tcW w:w="2785" w:type="dxa"/>
          </w:tcPr>
          <w:p w14:paraId="0D487C26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Podatek VAT</w:t>
            </w:r>
          </w:p>
        </w:tc>
        <w:tc>
          <w:tcPr>
            <w:tcW w:w="2374" w:type="dxa"/>
          </w:tcPr>
          <w:p w14:paraId="30CF7E22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903" w:type="dxa"/>
          </w:tcPr>
          <w:p w14:paraId="2326A2A7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28FD" w:rsidRPr="00330D89" w14:paraId="2AEE52CE" w14:textId="77777777" w:rsidTr="0046702B">
        <w:tc>
          <w:tcPr>
            <w:tcW w:w="2785" w:type="dxa"/>
          </w:tcPr>
          <w:p w14:paraId="0EB26CC9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Kwota brutto</w:t>
            </w:r>
          </w:p>
        </w:tc>
        <w:tc>
          <w:tcPr>
            <w:tcW w:w="2374" w:type="dxa"/>
          </w:tcPr>
          <w:p w14:paraId="6E040A42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903" w:type="dxa"/>
          </w:tcPr>
          <w:p w14:paraId="2C0A871E" w14:textId="77777777" w:rsidR="009928FD" w:rsidRPr="00330D89" w:rsidRDefault="009928FD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06777A0" w14:textId="77777777" w:rsidR="0046702B" w:rsidRDefault="0046702B" w:rsidP="009928FD">
      <w:pPr>
        <w:tabs>
          <w:tab w:val="left" w:pos="426"/>
        </w:tabs>
        <w:spacing w:after="0"/>
        <w:jc w:val="both"/>
        <w:rPr>
          <w:rFonts w:ascii="Arial Narrow" w:hAnsi="Arial Narrow"/>
          <w:b/>
        </w:rPr>
      </w:pPr>
    </w:p>
    <w:p w14:paraId="5E910DBB" w14:textId="77777777" w:rsidR="0046702B" w:rsidRDefault="0046702B" w:rsidP="009928FD">
      <w:pPr>
        <w:tabs>
          <w:tab w:val="left" w:pos="426"/>
        </w:tabs>
        <w:spacing w:after="0"/>
        <w:jc w:val="both"/>
        <w:rPr>
          <w:rFonts w:ascii="Arial Narrow" w:hAnsi="Arial Narrow"/>
          <w:b/>
        </w:rPr>
      </w:pPr>
    </w:p>
    <w:p w14:paraId="0AA829D4" w14:textId="77777777" w:rsidR="009928FD" w:rsidRPr="00330D89" w:rsidRDefault="009928FD" w:rsidP="009928FD">
      <w:pPr>
        <w:tabs>
          <w:tab w:val="left" w:pos="426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330D89">
        <w:rPr>
          <w:rFonts w:ascii="Arial Narrow" w:hAnsi="Arial Narrow"/>
          <w:b/>
          <w:sz w:val="24"/>
          <w:szCs w:val="24"/>
        </w:rPr>
        <w:lastRenderedPageBreak/>
        <w:t>Wykaz wykonanych przez podmiot uprawniony, w ciągu 5 poprzedzających lat, usług w zakresie badania sprawozdań finansowych podmiotów, które otrzymywały/dysponowały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330D89">
        <w:rPr>
          <w:rFonts w:ascii="Arial Narrow" w:hAnsi="Arial Narrow"/>
          <w:b/>
          <w:sz w:val="24"/>
          <w:szCs w:val="24"/>
        </w:rPr>
        <w:t xml:space="preserve">środkami publicznymi, w tym udokumentowane doświadczenie z zakresu badań sprawozdań finansowych ze szczególnym uwzględnieniem instytucji kultury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789"/>
        <w:gridCol w:w="3702"/>
        <w:gridCol w:w="3059"/>
      </w:tblGrid>
      <w:tr w:rsidR="009928FD" w:rsidRPr="00330D89" w14:paraId="572FCE36" w14:textId="77777777" w:rsidTr="001570B9">
        <w:tc>
          <w:tcPr>
            <w:tcW w:w="0" w:type="auto"/>
            <w:tcBorders>
              <w:right w:val="single" w:sz="4" w:space="0" w:color="auto"/>
            </w:tcBorders>
            <w:shd w:val="clear" w:color="auto" w:fill="F2F2F2"/>
          </w:tcPr>
          <w:p w14:paraId="7059588B" w14:textId="77777777" w:rsidR="009928FD" w:rsidRPr="00330D89" w:rsidRDefault="009928FD" w:rsidP="001570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EA6C4FB" w14:textId="77777777" w:rsidR="009928FD" w:rsidRPr="00330D89" w:rsidRDefault="009928FD" w:rsidP="001570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Rodzaj wykonanej usługi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EDFAE05" w14:textId="77777777" w:rsidR="009928FD" w:rsidRPr="00330D89" w:rsidRDefault="009928FD" w:rsidP="001570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Podmiot zlecający zamówienie (odbiorca usługi – nazwa, adres, telefon)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/>
          </w:tcPr>
          <w:p w14:paraId="7623D1AD" w14:textId="77777777" w:rsidR="009928FD" w:rsidRPr="00330D89" w:rsidRDefault="009928FD" w:rsidP="001570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Data rozpoczęcia i zakończenia realizacji zamówienia 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br/>
              <w:t>(m-c, rok)</w:t>
            </w:r>
          </w:p>
        </w:tc>
      </w:tr>
      <w:tr w:rsidR="009928FD" w:rsidRPr="00330D89" w14:paraId="1226CB11" w14:textId="77777777" w:rsidTr="001570B9">
        <w:trPr>
          <w:trHeight w:val="543"/>
        </w:trPr>
        <w:tc>
          <w:tcPr>
            <w:tcW w:w="0" w:type="auto"/>
            <w:vAlign w:val="center"/>
          </w:tcPr>
          <w:p w14:paraId="6006CAE7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A2DF39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5A8FB6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47F249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28FD" w:rsidRPr="00330D89" w14:paraId="25043159" w14:textId="77777777" w:rsidTr="001570B9">
        <w:trPr>
          <w:trHeight w:val="551"/>
        </w:trPr>
        <w:tc>
          <w:tcPr>
            <w:tcW w:w="0" w:type="auto"/>
            <w:vAlign w:val="center"/>
          </w:tcPr>
          <w:p w14:paraId="7548F80E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6129B9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8A62C5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FBDAC3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28FD" w:rsidRPr="00330D89" w14:paraId="29F3E43B" w14:textId="77777777" w:rsidTr="001570B9">
        <w:trPr>
          <w:trHeight w:val="560"/>
        </w:trPr>
        <w:tc>
          <w:tcPr>
            <w:tcW w:w="0" w:type="auto"/>
            <w:vAlign w:val="center"/>
          </w:tcPr>
          <w:p w14:paraId="2CE5FA40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BE37B4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6BAEAF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19558E" w14:textId="77777777" w:rsidR="009928FD" w:rsidRPr="00330D89" w:rsidRDefault="009928FD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C877564" w14:textId="77777777" w:rsidR="009928FD" w:rsidRPr="00330D89" w:rsidRDefault="009928FD" w:rsidP="009928FD">
      <w:pPr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</w:rPr>
      </w:pPr>
    </w:p>
    <w:p w14:paraId="43AF3B85" w14:textId="77777777" w:rsidR="009928FD" w:rsidRPr="00330D89" w:rsidRDefault="009928FD" w:rsidP="009928F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330D89">
        <w:rPr>
          <w:rFonts w:ascii="Arial Narrow" w:hAnsi="Arial Narrow" w:cs="Arial"/>
        </w:rPr>
        <w:t>……………………………</w:t>
      </w:r>
      <w:r w:rsidRPr="00330D89">
        <w:rPr>
          <w:rFonts w:ascii="Arial Narrow" w:hAnsi="Arial Narrow" w:cs="Arial"/>
        </w:rPr>
        <w:tab/>
      </w:r>
      <w:r w:rsidRPr="00330D89">
        <w:rPr>
          <w:rFonts w:ascii="Arial Narrow" w:hAnsi="Arial Narrow" w:cs="Arial"/>
        </w:rPr>
        <w:tab/>
      </w:r>
      <w:r w:rsidRPr="00330D89">
        <w:rPr>
          <w:rFonts w:ascii="Arial Narrow" w:hAnsi="Arial Narrow"/>
        </w:rPr>
        <w:tab/>
      </w:r>
      <w:r w:rsidRPr="00330D89">
        <w:rPr>
          <w:rFonts w:ascii="Arial Narrow" w:hAnsi="Arial Narrow"/>
        </w:rPr>
        <w:tab/>
      </w:r>
      <w:r w:rsidRPr="00330D89">
        <w:rPr>
          <w:rFonts w:ascii="Arial Narrow" w:hAnsi="Arial Narrow"/>
        </w:rPr>
        <w:tab/>
      </w:r>
      <w:r w:rsidRPr="00330D89">
        <w:rPr>
          <w:rFonts w:ascii="Arial Narrow" w:hAnsi="Arial Narrow"/>
        </w:rPr>
        <w:tab/>
        <w:t>……………………………</w:t>
      </w:r>
    </w:p>
    <w:p w14:paraId="348B2E04" w14:textId="77777777" w:rsidR="009928FD" w:rsidRPr="00330D89" w:rsidRDefault="009928FD" w:rsidP="009928FD">
      <w:pPr>
        <w:autoSpaceDE w:val="0"/>
        <w:autoSpaceDN w:val="0"/>
        <w:adjustRightInd w:val="0"/>
        <w:spacing w:after="0"/>
        <w:ind w:left="2832" w:hanging="2472"/>
        <w:jc w:val="both"/>
        <w:rPr>
          <w:rFonts w:ascii="Arial Narrow" w:hAnsi="Arial Narrow"/>
          <w:i/>
          <w:sz w:val="18"/>
          <w:szCs w:val="18"/>
        </w:rPr>
      </w:pPr>
      <w:r w:rsidRPr="00330D89">
        <w:rPr>
          <w:rFonts w:ascii="Arial Narrow" w:hAnsi="Arial Narrow"/>
          <w:i/>
          <w:sz w:val="18"/>
          <w:szCs w:val="18"/>
        </w:rPr>
        <w:t>miejscowość i data</w:t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  <w:t xml:space="preserve">   podpis i pieczątka osoby </w:t>
      </w:r>
    </w:p>
    <w:p w14:paraId="5A711AFB" w14:textId="77777777" w:rsidR="009928FD" w:rsidRPr="00330D89" w:rsidRDefault="009928FD" w:rsidP="009928FD">
      <w:pPr>
        <w:autoSpaceDE w:val="0"/>
        <w:autoSpaceDN w:val="0"/>
        <w:adjustRightInd w:val="0"/>
        <w:spacing w:after="0"/>
        <w:ind w:left="5664"/>
        <w:jc w:val="both"/>
        <w:rPr>
          <w:rFonts w:ascii="Arial Narrow" w:hAnsi="Arial Narrow"/>
          <w:i/>
          <w:sz w:val="18"/>
          <w:szCs w:val="18"/>
        </w:rPr>
      </w:pPr>
      <w:r w:rsidRPr="00330D89">
        <w:rPr>
          <w:rFonts w:ascii="Arial Narrow" w:hAnsi="Arial Narrow"/>
          <w:i/>
          <w:sz w:val="18"/>
          <w:szCs w:val="18"/>
        </w:rPr>
        <w:t xml:space="preserve">         uprawnionej do reprezentowania </w:t>
      </w:r>
    </w:p>
    <w:p w14:paraId="4024EC9F" w14:textId="77777777" w:rsidR="009928FD" w:rsidRPr="00330D89" w:rsidRDefault="009928FD" w:rsidP="009928FD">
      <w:pPr>
        <w:autoSpaceDE w:val="0"/>
        <w:autoSpaceDN w:val="0"/>
        <w:adjustRightInd w:val="0"/>
        <w:spacing w:after="0"/>
        <w:ind w:left="6372"/>
        <w:jc w:val="both"/>
        <w:rPr>
          <w:rFonts w:ascii="Arial Narrow" w:hAnsi="Arial Narrow"/>
          <w:i/>
          <w:sz w:val="18"/>
          <w:szCs w:val="18"/>
        </w:rPr>
      </w:pPr>
      <w:r w:rsidRPr="00330D89">
        <w:rPr>
          <w:rFonts w:ascii="Arial Narrow" w:hAnsi="Arial Narrow"/>
          <w:i/>
          <w:sz w:val="18"/>
          <w:szCs w:val="18"/>
        </w:rPr>
        <w:t xml:space="preserve">             Wykonawcy </w:t>
      </w:r>
    </w:p>
    <w:p w14:paraId="639656A4" w14:textId="77777777" w:rsidR="009928FD" w:rsidRPr="00330D89" w:rsidRDefault="009928FD" w:rsidP="009928FD">
      <w:pPr>
        <w:tabs>
          <w:tab w:val="left" w:pos="426"/>
        </w:tabs>
        <w:spacing w:after="0"/>
        <w:jc w:val="both"/>
        <w:rPr>
          <w:rFonts w:ascii="Arial Narrow" w:hAnsi="Arial Narrow"/>
          <w:b/>
        </w:rPr>
      </w:pPr>
    </w:p>
    <w:p w14:paraId="1986CB57" w14:textId="77777777" w:rsidR="009928FD" w:rsidRPr="00596EDE" w:rsidRDefault="009928FD" w:rsidP="009928FD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596EDE">
        <w:rPr>
          <w:rFonts w:ascii="Arial Narrow" w:hAnsi="Arial Narrow"/>
          <w:b/>
          <w:sz w:val="24"/>
          <w:szCs w:val="24"/>
          <w:u w:val="single"/>
        </w:rPr>
        <w:t>Załączniki do oferty</w:t>
      </w:r>
    </w:p>
    <w:p w14:paraId="63338273" w14:textId="77777777" w:rsidR="009928FD" w:rsidRPr="00596EDE" w:rsidRDefault="009928FD" w:rsidP="009928F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96EDE">
        <w:rPr>
          <w:rFonts w:ascii="Arial Narrow" w:hAnsi="Arial Narrow"/>
          <w:sz w:val="24"/>
          <w:szCs w:val="24"/>
        </w:rPr>
        <w:t>Potwierdzone za zgodność z oryginałem zaświadczenie o wpisie podmiotu uprawnionego do badania sprawozdania finansowego na listę podmiotów uprawnionych do badania sprawozdań finansowych prowadzoną przez Krajową Izbę Biegłych Rewidentów.</w:t>
      </w:r>
    </w:p>
    <w:p w14:paraId="4A20584F" w14:textId="77777777" w:rsidR="009928FD" w:rsidRPr="00596EDE" w:rsidRDefault="009928FD" w:rsidP="009928F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96EDE">
        <w:rPr>
          <w:rFonts w:ascii="Arial Narrow" w:hAnsi="Arial Narrow"/>
          <w:sz w:val="24"/>
          <w:szCs w:val="24"/>
        </w:rPr>
        <w:t>Potwierdzone za zgodność z oryginałem zaświadczenie o wpisie biegłego rewidenta, który będzie dokonywał badania sprawozdania finansowego instytucji kultury, której dotyczy oferta, na listę prowadzoną przez Krajową Izbę Biegłych Rewidentów.</w:t>
      </w:r>
    </w:p>
    <w:p w14:paraId="55E8A311" w14:textId="77777777" w:rsidR="009928FD" w:rsidRPr="00596EDE" w:rsidRDefault="009928FD" w:rsidP="009928F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96EDE">
        <w:rPr>
          <w:rFonts w:ascii="Arial Narrow" w:hAnsi="Arial Narrow"/>
          <w:sz w:val="24"/>
          <w:szCs w:val="24"/>
        </w:rPr>
        <w:t>Oświadczenie o spełnianiu wymagań określonych w zapytaniu ofertowym na wybór badającego roczne sprawozdanie finansowe w Muzeum Okręgowym w Toruniu.</w:t>
      </w:r>
    </w:p>
    <w:p w14:paraId="58C4B13F" w14:textId="77777777" w:rsidR="009928FD" w:rsidRPr="00596EDE" w:rsidRDefault="009928FD" w:rsidP="009928F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96EDE">
        <w:rPr>
          <w:rFonts w:ascii="Arial Narrow" w:hAnsi="Arial Narrow"/>
          <w:sz w:val="24"/>
          <w:szCs w:val="24"/>
        </w:rPr>
        <w:t xml:space="preserve">Inne dokumenty, dołączone przez podmiot uprawniony do badania sprawozdania finansowego, dotyczące oferty.     </w:t>
      </w:r>
    </w:p>
    <w:p w14:paraId="0CD09136" w14:textId="77777777" w:rsidR="009928FD" w:rsidRPr="00330D89" w:rsidRDefault="009928FD" w:rsidP="009928F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u w:val="single"/>
        </w:rPr>
      </w:pPr>
    </w:p>
    <w:p w14:paraId="0A9F0F6D" w14:textId="77777777" w:rsidR="001F69EC" w:rsidRDefault="001F69EC"/>
    <w:sectPr w:rsidR="001F6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971D9"/>
    <w:multiLevelType w:val="hybridMultilevel"/>
    <w:tmpl w:val="CB0ABA8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6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FD"/>
    <w:rsid w:val="001F69EC"/>
    <w:rsid w:val="00433BDE"/>
    <w:rsid w:val="0046702B"/>
    <w:rsid w:val="00497014"/>
    <w:rsid w:val="009928FD"/>
    <w:rsid w:val="00D8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64AC"/>
  <w15:chartTrackingRefBased/>
  <w15:docId w15:val="{DDA5D27F-5748-4E09-9E4E-5E0C6FAA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8F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28FD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3</cp:revision>
  <dcterms:created xsi:type="dcterms:W3CDTF">2023-10-31T14:06:00Z</dcterms:created>
  <dcterms:modified xsi:type="dcterms:W3CDTF">2025-10-23T07:52:00Z</dcterms:modified>
</cp:coreProperties>
</file>